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28287" w14:textId="262E475D" w:rsidR="009638CF" w:rsidRDefault="00BE13D6" w:rsidP="00046494">
      <w:pPr>
        <w:pStyle w:val="Ingetavstnd"/>
        <w:rPr>
          <w:rFonts w:ascii="Arial" w:hAnsi="Arial" w:cs="Arial"/>
          <w:b/>
          <w:sz w:val="24"/>
          <w:szCs w:val="24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2EB6C38A" wp14:editId="3C8BA92F">
            <wp:simplePos x="0" y="0"/>
            <wp:positionH relativeFrom="page">
              <wp:posOffset>473075</wp:posOffset>
            </wp:positionH>
            <wp:positionV relativeFrom="page">
              <wp:posOffset>281940</wp:posOffset>
            </wp:positionV>
            <wp:extent cx="1823720" cy="1964690"/>
            <wp:effectExtent l="0" t="0" r="508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196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494">
        <w:tab/>
      </w:r>
      <w:r w:rsidR="00046494">
        <w:tab/>
      </w:r>
      <w:r w:rsidR="00046494">
        <w:tab/>
      </w:r>
      <w:r w:rsidR="003C0018">
        <w:rPr>
          <w:rFonts w:ascii="Arial" w:hAnsi="Arial" w:cs="Arial"/>
          <w:b/>
          <w:sz w:val="24"/>
          <w:szCs w:val="24"/>
        </w:rPr>
        <w:t>Protokoll</w:t>
      </w:r>
      <w:r w:rsidR="00046494" w:rsidRPr="00046494">
        <w:rPr>
          <w:rFonts w:ascii="Arial" w:hAnsi="Arial" w:cs="Arial"/>
          <w:b/>
          <w:sz w:val="24"/>
          <w:szCs w:val="24"/>
        </w:rPr>
        <w:t xml:space="preserve"> Södra Sallerups Ryttarförening</w:t>
      </w:r>
    </w:p>
    <w:p w14:paraId="2AD66A4F" w14:textId="173700C2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8195C">
        <w:rPr>
          <w:rFonts w:ascii="Arial" w:hAnsi="Arial" w:cs="Arial"/>
          <w:sz w:val="24"/>
          <w:szCs w:val="24"/>
        </w:rPr>
        <w:t>Mötesdatum: 20</w:t>
      </w:r>
      <w:r w:rsidR="00D9229A">
        <w:rPr>
          <w:rFonts w:ascii="Arial" w:hAnsi="Arial" w:cs="Arial"/>
          <w:sz w:val="24"/>
          <w:szCs w:val="24"/>
        </w:rPr>
        <w:t>2</w:t>
      </w:r>
      <w:r w:rsidR="00C1153B">
        <w:rPr>
          <w:rFonts w:ascii="Arial" w:hAnsi="Arial" w:cs="Arial"/>
          <w:sz w:val="24"/>
          <w:szCs w:val="24"/>
        </w:rPr>
        <w:t>4-</w:t>
      </w:r>
      <w:r w:rsidR="00201F69">
        <w:rPr>
          <w:rFonts w:ascii="Arial" w:hAnsi="Arial" w:cs="Arial"/>
          <w:sz w:val="24"/>
          <w:szCs w:val="24"/>
        </w:rPr>
        <w:t>1</w:t>
      </w:r>
      <w:r w:rsidR="00921F98">
        <w:rPr>
          <w:rFonts w:ascii="Arial" w:hAnsi="Arial" w:cs="Arial"/>
          <w:sz w:val="24"/>
          <w:szCs w:val="24"/>
        </w:rPr>
        <w:t>1-10</w:t>
      </w:r>
      <w:r w:rsidR="00201F69">
        <w:rPr>
          <w:rFonts w:ascii="Arial" w:hAnsi="Arial" w:cs="Arial"/>
          <w:sz w:val="24"/>
          <w:szCs w:val="24"/>
        </w:rPr>
        <w:t xml:space="preserve"> </w:t>
      </w:r>
      <w:r w:rsidR="00A35F43">
        <w:rPr>
          <w:rFonts w:ascii="Arial" w:hAnsi="Arial" w:cs="Arial"/>
          <w:sz w:val="24"/>
          <w:szCs w:val="24"/>
        </w:rPr>
        <w:t>kl.1</w:t>
      </w:r>
      <w:r w:rsidR="00E51ABB">
        <w:rPr>
          <w:rFonts w:ascii="Arial" w:hAnsi="Arial" w:cs="Arial"/>
          <w:sz w:val="24"/>
          <w:szCs w:val="24"/>
        </w:rPr>
        <w:t>6</w:t>
      </w:r>
      <w:r w:rsidR="00683265">
        <w:rPr>
          <w:rFonts w:ascii="Arial" w:hAnsi="Arial" w:cs="Arial"/>
          <w:sz w:val="24"/>
          <w:szCs w:val="24"/>
        </w:rPr>
        <w:t>.00</w:t>
      </w:r>
    </w:p>
    <w:p w14:paraId="7EB91683" w14:textId="1A8101E7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</w:p>
    <w:p w14:paraId="1DA19A2D" w14:textId="77777777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BA46A1E" w14:textId="77777777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</w:p>
    <w:p w14:paraId="4D87DC76" w14:textId="77777777" w:rsidR="00046494" w:rsidRDefault="00046494" w:rsidP="0075231A">
      <w:pPr>
        <w:pStyle w:val="Ingetavstnd"/>
        <w:ind w:left="2608" w:firstLine="1304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Närvarande (markerade med </w:t>
      </w:r>
      <w:r w:rsidR="006E2FAB">
        <w:rPr>
          <w:rFonts w:ascii="Arial" w:hAnsi="Arial" w:cs="Arial"/>
          <w:b/>
          <w:sz w:val="24"/>
          <w:szCs w:val="24"/>
          <w:u w:val="single"/>
        </w:rPr>
        <w:t>X</w:t>
      </w:r>
      <w:r>
        <w:rPr>
          <w:rFonts w:ascii="Arial" w:hAnsi="Arial" w:cs="Arial"/>
          <w:sz w:val="24"/>
          <w:szCs w:val="24"/>
          <w:u w:val="single"/>
        </w:rPr>
        <w:t xml:space="preserve"> efter namn</w:t>
      </w:r>
    </w:p>
    <w:p w14:paraId="7021735B" w14:textId="1BFA599A" w:rsidR="000208EF" w:rsidRDefault="00046494" w:rsidP="000208E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231A">
        <w:rPr>
          <w:rFonts w:ascii="Arial" w:hAnsi="Arial" w:cs="Arial"/>
          <w:sz w:val="24"/>
          <w:szCs w:val="24"/>
        </w:rPr>
        <w:tab/>
      </w:r>
      <w:r w:rsidR="001832D5">
        <w:rPr>
          <w:rFonts w:ascii="Arial" w:hAnsi="Arial" w:cs="Arial"/>
          <w:sz w:val="24"/>
          <w:szCs w:val="24"/>
        </w:rPr>
        <w:t>Rebecka Berglund</w:t>
      </w:r>
      <w:r w:rsidR="00FB4AB5">
        <w:rPr>
          <w:rFonts w:ascii="Arial" w:hAnsi="Arial" w:cs="Arial"/>
          <w:sz w:val="24"/>
          <w:szCs w:val="24"/>
        </w:rPr>
        <w:t xml:space="preserve"> </w:t>
      </w:r>
      <w:r w:rsidR="006500E9">
        <w:rPr>
          <w:rFonts w:ascii="Arial" w:hAnsi="Arial" w:cs="Arial"/>
          <w:sz w:val="24"/>
          <w:szCs w:val="24"/>
        </w:rPr>
        <w:t>X</w:t>
      </w:r>
      <w:r w:rsidR="000208EF">
        <w:rPr>
          <w:rFonts w:ascii="Arial" w:hAnsi="Arial" w:cs="Arial"/>
          <w:sz w:val="24"/>
          <w:szCs w:val="24"/>
        </w:rPr>
        <w:tab/>
      </w:r>
      <w:r w:rsidR="00332BA5">
        <w:rPr>
          <w:rFonts w:ascii="Arial" w:hAnsi="Arial" w:cs="Arial"/>
          <w:sz w:val="24"/>
          <w:szCs w:val="24"/>
        </w:rPr>
        <w:t>Emilia Sahlén</w:t>
      </w:r>
      <w:r w:rsidR="00FB4AB5">
        <w:rPr>
          <w:rFonts w:ascii="Arial" w:hAnsi="Arial" w:cs="Arial"/>
          <w:sz w:val="24"/>
          <w:szCs w:val="24"/>
        </w:rPr>
        <w:t xml:space="preserve"> </w:t>
      </w:r>
      <w:r w:rsidR="004E45C5">
        <w:rPr>
          <w:rFonts w:ascii="Arial" w:hAnsi="Arial" w:cs="Arial"/>
          <w:sz w:val="24"/>
          <w:szCs w:val="24"/>
        </w:rPr>
        <w:t>X</w:t>
      </w:r>
    </w:p>
    <w:p w14:paraId="4E5357C1" w14:textId="6E4C17A0" w:rsidR="000208EF" w:rsidRDefault="000208EF" w:rsidP="000208E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231A">
        <w:rPr>
          <w:rFonts w:ascii="Arial" w:hAnsi="Arial" w:cs="Arial"/>
          <w:sz w:val="24"/>
          <w:szCs w:val="24"/>
        </w:rPr>
        <w:tab/>
      </w:r>
      <w:r w:rsidR="00A41B41" w:rsidRPr="005C7837">
        <w:rPr>
          <w:rFonts w:ascii="Arial" w:hAnsi="Arial" w:cs="Arial"/>
          <w:sz w:val="20"/>
          <w:szCs w:val="20"/>
        </w:rPr>
        <w:t>Britt Kamper Johnsson</w:t>
      </w:r>
      <w:r w:rsidR="005C7837">
        <w:rPr>
          <w:rFonts w:ascii="Arial" w:hAnsi="Arial" w:cs="Arial"/>
          <w:sz w:val="20"/>
          <w:szCs w:val="20"/>
        </w:rPr>
        <w:t xml:space="preserve"> </w:t>
      </w:r>
      <w:r w:rsidR="006500E9">
        <w:rPr>
          <w:rFonts w:ascii="Arial" w:hAnsi="Arial" w:cs="Arial"/>
          <w:sz w:val="20"/>
          <w:szCs w:val="20"/>
        </w:rPr>
        <w:t>X</w:t>
      </w:r>
      <w:r w:rsidR="002366F1">
        <w:rPr>
          <w:rFonts w:ascii="Arial" w:hAnsi="Arial" w:cs="Arial"/>
          <w:sz w:val="20"/>
          <w:szCs w:val="20"/>
        </w:rPr>
        <w:tab/>
      </w:r>
      <w:r w:rsidR="00D429E3">
        <w:rPr>
          <w:rFonts w:ascii="Arial" w:hAnsi="Arial" w:cs="Arial"/>
          <w:sz w:val="24"/>
          <w:szCs w:val="24"/>
        </w:rPr>
        <w:t>K</w:t>
      </w:r>
      <w:r w:rsidR="0075231A">
        <w:rPr>
          <w:rFonts w:ascii="Arial" w:hAnsi="Arial" w:cs="Arial"/>
          <w:sz w:val="24"/>
          <w:szCs w:val="24"/>
        </w:rPr>
        <w:t>a</w:t>
      </w:r>
      <w:r w:rsidR="00AC4432">
        <w:rPr>
          <w:rFonts w:ascii="Arial" w:hAnsi="Arial" w:cs="Arial"/>
          <w:sz w:val="24"/>
          <w:szCs w:val="24"/>
        </w:rPr>
        <w:t>tj</w:t>
      </w:r>
      <w:r w:rsidR="0075231A">
        <w:rPr>
          <w:rFonts w:ascii="Arial" w:hAnsi="Arial" w:cs="Arial"/>
          <w:sz w:val="24"/>
          <w:szCs w:val="24"/>
        </w:rPr>
        <w:t>a Phelan</w:t>
      </w:r>
      <w:r w:rsidR="00125BB7">
        <w:rPr>
          <w:rFonts w:ascii="Arial" w:hAnsi="Arial" w:cs="Arial"/>
          <w:sz w:val="24"/>
          <w:szCs w:val="24"/>
        </w:rPr>
        <w:t xml:space="preserve"> </w:t>
      </w:r>
      <w:r w:rsidR="004E45C5">
        <w:rPr>
          <w:rFonts w:ascii="Arial" w:hAnsi="Arial" w:cs="Arial"/>
          <w:sz w:val="24"/>
          <w:szCs w:val="24"/>
        </w:rPr>
        <w:t>X</w:t>
      </w:r>
    </w:p>
    <w:p w14:paraId="6E5A5DF4" w14:textId="3726F82C" w:rsidR="000208EF" w:rsidRDefault="000208EF" w:rsidP="000208E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231A">
        <w:rPr>
          <w:rFonts w:ascii="Arial" w:hAnsi="Arial" w:cs="Arial"/>
          <w:sz w:val="24"/>
          <w:szCs w:val="24"/>
        </w:rPr>
        <w:tab/>
      </w:r>
      <w:r w:rsidR="008E786A">
        <w:rPr>
          <w:rFonts w:ascii="Arial" w:hAnsi="Arial" w:cs="Arial"/>
          <w:sz w:val="24"/>
          <w:szCs w:val="24"/>
        </w:rPr>
        <w:t>Susanne Wessman</w:t>
      </w:r>
      <w:r w:rsidR="0007541A">
        <w:rPr>
          <w:rFonts w:ascii="Arial" w:hAnsi="Arial" w:cs="Arial"/>
          <w:sz w:val="24"/>
          <w:szCs w:val="24"/>
        </w:rPr>
        <w:t xml:space="preserve"> </w:t>
      </w:r>
      <w:r w:rsidR="00FB4AB5">
        <w:rPr>
          <w:rFonts w:ascii="Arial" w:hAnsi="Arial" w:cs="Arial"/>
          <w:sz w:val="24"/>
          <w:szCs w:val="24"/>
        </w:rPr>
        <w:t xml:space="preserve"> </w:t>
      </w:r>
      <w:r w:rsidR="00A20D72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ab/>
      </w:r>
      <w:r w:rsidR="00332BA5">
        <w:rPr>
          <w:rFonts w:ascii="Arial" w:hAnsi="Arial" w:cs="Arial"/>
          <w:sz w:val="24"/>
          <w:szCs w:val="24"/>
        </w:rPr>
        <w:t>Jenny Kryhl</w:t>
      </w:r>
      <w:r w:rsidR="00A31B18">
        <w:rPr>
          <w:rFonts w:ascii="Arial" w:hAnsi="Arial" w:cs="Arial"/>
          <w:sz w:val="24"/>
          <w:szCs w:val="24"/>
        </w:rPr>
        <w:t xml:space="preserve"> </w:t>
      </w:r>
    </w:p>
    <w:p w14:paraId="1BD3477D" w14:textId="24FF72D8" w:rsidR="000208EF" w:rsidRDefault="000208EF" w:rsidP="002163AC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231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Emma Asklund</w:t>
      </w:r>
      <w:r w:rsidR="00ED7228">
        <w:rPr>
          <w:rFonts w:ascii="Arial" w:hAnsi="Arial" w:cs="Arial"/>
          <w:sz w:val="24"/>
          <w:szCs w:val="24"/>
        </w:rPr>
        <w:t xml:space="preserve"> </w:t>
      </w:r>
      <w:r w:rsidR="002163AC">
        <w:rPr>
          <w:rFonts w:ascii="Arial" w:hAnsi="Arial" w:cs="Arial"/>
          <w:sz w:val="24"/>
          <w:szCs w:val="24"/>
        </w:rPr>
        <w:tab/>
      </w:r>
      <w:r w:rsidR="0075231A">
        <w:rPr>
          <w:rFonts w:ascii="Arial" w:hAnsi="Arial" w:cs="Arial"/>
          <w:sz w:val="24"/>
          <w:szCs w:val="24"/>
        </w:rPr>
        <w:t>Anna</w:t>
      </w:r>
      <w:r w:rsidR="009E38EF">
        <w:rPr>
          <w:rFonts w:ascii="Arial" w:hAnsi="Arial" w:cs="Arial"/>
          <w:sz w:val="24"/>
          <w:szCs w:val="24"/>
        </w:rPr>
        <w:t xml:space="preserve"> </w:t>
      </w:r>
      <w:r w:rsidR="000744F3">
        <w:rPr>
          <w:rFonts w:ascii="Arial" w:hAnsi="Arial" w:cs="Arial"/>
          <w:sz w:val="24"/>
          <w:szCs w:val="24"/>
        </w:rPr>
        <w:t>Walter</w:t>
      </w:r>
      <w:r w:rsidR="0075231A">
        <w:rPr>
          <w:rFonts w:ascii="Arial" w:hAnsi="Arial" w:cs="Arial"/>
          <w:sz w:val="24"/>
          <w:szCs w:val="24"/>
        </w:rPr>
        <w:t xml:space="preserve"> </w:t>
      </w:r>
      <w:r w:rsidR="004E45C5">
        <w:rPr>
          <w:rFonts w:ascii="Arial" w:hAnsi="Arial" w:cs="Arial"/>
          <w:sz w:val="24"/>
          <w:szCs w:val="24"/>
        </w:rPr>
        <w:t>X</w:t>
      </w:r>
    </w:p>
    <w:p w14:paraId="43CA785A" w14:textId="487718AC" w:rsidR="002E7E7C" w:rsidRDefault="002E7E7C" w:rsidP="002163AC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Sofie Jer</w:t>
      </w:r>
      <w:r w:rsidR="008D372D">
        <w:rPr>
          <w:rFonts w:ascii="Arial" w:hAnsi="Arial" w:cs="Arial"/>
          <w:sz w:val="24"/>
          <w:szCs w:val="24"/>
        </w:rPr>
        <w:t>e</w:t>
      </w:r>
      <w:r w:rsidR="001C061F">
        <w:rPr>
          <w:rFonts w:ascii="Arial" w:hAnsi="Arial" w:cs="Arial"/>
          <w:sz w:val="24"/>
          <w:szCs w:val="24"/>
        </w:rPr>
        <w:t>m</w:t>
      </w:r>
      <w:r w:rsidR="008D372D">
        <w:rPr>
          <w:rFonts w:ascii="Arial" w:hAnsi="Arial" w:cs="Arial"/>
          <w:sz w:val="24"/>
          <w:szCs w:val="24"/>
        </w:rPr>
        <w:t xml:space="preserve">iasen </w:t>
      </w:r>
      <w:r w:rsidR="004E45C5">
        <w:rPr>
          <w:rFonts w:ascii="Arial" w:hAnsi="Arial" w:cs="Arial"/>
          <w:sz w:val="24"/>
          <w:szCs w:val="24"/>
        </w:rPr>
        <w:t>X</w:t>
      </w:r>
    </w:p>
    <w:p w14:paraId="17276BAA" w14:textId="77777777" w:rsidR="00141335" w:rsidRDefault="00141335" w:rsidP="002163AC">
      <w:pPr>
        <w:pStyle w:val="Ingetavstnd"/>
        <w:rPr>
          <w:rFonts w:ascii="Arial" w:hAnsi="Arial" w:cs="Arial"/>
          <w:sz w:val="24"/>
          <w:szCs w:val="24"/>
        </w:rPr>
      </w:pPr>
    </w:p>
    <w:p w14:paraId="346D1C88" w14:textId="6FCBFDFA" w:rsidR="003A1CBE" w:rsidRDefault="003A1CBE" w:rsidP="002163AC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Medverka</w:t>
      </w:r>
      <w:r w:rsidR="00B459A0">
        <w:rPr>
          <w:rFonts w:ascii="Arial" w:hAnsi="Arial" w:cs="Arial"/>
          <w:sz w:val="24"/>
          <w:szCs w:val="24"/>
        </w:rPr>
        <w:t>nde</w:t>
      </w:r>
      <w:r>
        <w:rPr>
          <w:rFonts w:ascii="Arial" w:hAnsi="Arial" w:cs="Arial"/>
          <w:sz w:val="24"/>
          <w:szCs w:val="24"/>
        </w:rPr>
        <w:t xml:space="preserve"> från ungdomssektionen:</w:t>
      </w:r>
    </w:p>
    <w:p w14:paraId="1119772B" w14:textId="7CA3FFCD" w:rsidR="001832D5" w:rsidRDefault="001832D5" w:rsidP="00024BAB">
      <w:pPr>
        <w:pStyle w:val="Ingetavstnd"/>
        <w:ind w:left="1660"/>
        <w:rPr>
          <w:rFonts w:ascii="Arial" w:hAnsi="Arial" w:cs="Arial"/>
          <w:sz w:val="24"/>
          <w:szCs w:val="24"/>
        </w:rPr>
      </w:pPr>
    </w:p>
    <w:p w14:paraId="136A44FA" w14:textId="3EE900E2" w:rsidR="00FB4AB5" w:rsidRDefault="00FB4AB5" w:rsidP="002163AC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231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14:paraId="6EE4F7FE" w14:textId="77777777" w:rsidR="000208EF" w:rsidRDefault="000208EF" w:rsidP="000208E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10ACEEC" w14:textId="77777777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</w:p>
    <w:p w14:paraId="76B1131D" w14:textId="77777777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2374882" w14:textId="77777777" w:rsidR="009A1C43" w:rsidRDefault="009A1C43" w:rsidP="00046494">
      <w:pPr>
        <w:pStyle w:val="Ingetavstnd"/>
        <w:rPr>
          <w:rFonts w:ascii="Arial" w:hAnsi="Arial" w:cs="Arial"/>
          <w:sz w:val="24"/>
          <w:szCs w:val="24"/>
        </w:rPr>
      </w:pPr>
    </w:p>
    <w:p w14:paraId="1DE55834" w14:textId="77777777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  <w:r w:rsidRPr="00046494">
        <w:rPr>
          <w:rFonts w:ascii="Arial" w:hAnsi="Arial" w:cs="Arial"/>
          <w:b/>
          <w:sz w:val="24"/>
          <w:szCs w:val="24"/>
        </w:rPr>
        <w:t>Dagordning: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 w:rsidRPr="00046494">
        <w:rPr>
          <w:rFonts w:ascii="Arial" w:hAnsi="Arial" w:cs="Arial"/>
          <w:b/>
          <w:sz w:val="24"/>
          <w:szCs w:val="24"/>
        </w:rPr>
        <w:t>Beslut: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70"/>
        <w:gridCol w:w="5392"/>
      </w:tblGrid>
      <w:tr w:rsidR="00332BA5" w14:paraId="21F46A78" w14:textId="77777777" w:rsidTr="000D160F">
        <w:trPr>
          <w:trHeight w:val="522"/>
        </w:trPr>
        <w:tc>
          <w:tcPr>
            <w:tcW w:w="4532" w:type="dxa"/>
          </w:tcPr>
          <w:p w14:paraId="0275867B" w14:textId="77777777" w:rsidR="00332BA5" w:rsidRDefault="00332BA5" w:rsidP="00332BA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Mötet öppnas</w:t>
            </w:r>
          </w:p>
          <w:p w14:paraId="71B4E104" w14:textId="77777777" w:rsidR="00332BA5" w:rsidRDefault="00332BA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43294978" w14:textId="57F0E8DC" w:rsidR="00332BA5" w:rsidRDefault="00332BA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 w:rsidRPr="008E786A">
              <w:rPr>
                <w:rFonts w:ascii="Arial" w:hAnsi="Arial" w:cs="Arial"/>
                <w:sz w:val="24"/>
                <w:szCs w:val="24"/>
              </w:rPr>
              <w:t xml:space="preserve">Mötet </w:t>
            </w:r>
            <w:r w:rsidR="003F6D7C" w:rsidRPr="008E786A">
              <w:rPr>
                <w:rFonts w:ascii="Arial" w:hAnsi="Arial" w:cs="Arial"/>
                <w:sz w:val="24"/>
                <w:szCs w:val="24"/>
              </w:rPr>
              <w:t xml:space="preserve">öppnas </w:t>
            </w:r>
            <w:r w:rsidRPr="008E786A">
              <w:rPr>
                <w:rFonts w:ascii="Arial" w:hAnsi="Arial" w:cs="Arial"/>
                <w:sz w:val="24"/>
                <w:szCs w:val="24"/>
              </w:rPr>
              <w:t>av</w:t>
            </w:r>
            <w:r>
              <w:rPr>
                <w:rFonts w:ascii="Arial" w:hAnsi="Arial" w:cs="Arial"/>
                <w:sz w:val="24"/>
                <w:szCs w:val="24"/>
              </w:rPr>
              <w:t xml:space="preserve"> ordförande</w:t>
            </w:r>
          </w:p>
        </w:tc>
      </w:tr>
      <w:tr w:rsidR="00332BA5" w14:paraId="65E1C328" w14:textId="77777777" w:rsidTr="000D160F">
        <w:tc>
          <w:tcPr>
            <w:tcW w:w="4532" w:type="dxa"/>
          </w:tcPr>
          <w:p w14:paraId="38A54A52" w14:textId="77777777" w:rsidR="00332BA5" w:rsidRDefault="00332BA5" w:rsidP="00332BA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Godkännande av föregående protokoll</w:t>
            </w:r>
          </w:p>
        </w:tc>
        <w:tc>
          <w:tcPr>
            <w:tcW w:w="4530" w:type="dxa"/>
          </w:tcPr>
          <w:p w14:paraId="72ED41B3" w14:textId="24286C23" w:rsidR="00332BA5" w:rsidRDefault="00147ADF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Ja!</w:t>
            </w:r>
          </w:p>
          <w:p w14:paraId="382105A1" w14:textId="5D0D21DE" w:rsidR="003B4D1A" w:rsidRDefault="003B4D1A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2D28BC81" w14:textId="77777777" w:rsidTr="000D160F">
        <w:tc>
          <w:tcPr>
            <w:tcW w:w="4532" w:type="dxa"/>
          </w:tcPr>
          <w:p w14:paraId="2108D549" w14:textId="77777777" w:rsidR="00332BA5" w:rsidRDefault="00332BA5" w:rsidP="00332BA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 av sekreterare &amp; justerare</w:t>
            </w:r>
          </w:p>
          <w:p w14:paraId="6AEB1FBE" w14:textId="77777777" w:rsidR="00332BA5" w:rsidRDefault="00332BA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DA2D4CC" w14:textId="23F1B8D6" w:rsidR="00080ED8" w:rsidRDefault="00332BA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Sekreterare:</w:t>
            </w:r>
            <w:r w:rsidR="001735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7ADF">
              <w:rPr>
                <w:rFonts w:ascii="Arial" w:hAnsi="Arial" w:cs="Arial"/>
                <w:sz w:val="24"/>
                <w:szCs w:val="24"/>
              </w:rPr>
              <w:t>Emilia Sahlen</w:t>
            </w:r>
          </w:p>
          <w:p w14:paraId="344744D7" w14:textId="3300B490" w:rsidR="00332BA5" w:rsidRDefault="00332BA5" w:rsidP="00201F69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Justerare: </w:t>
            </w:r>
            <w:r w:rsidR="00903319">
              <w:rPr>
                <w:rFonts w:ascii="Arial" w:hAnsi="Arial" w:cs="Arial"/>
                <w:sz w:val="24"/>
                <w:szCs w:val="24"/>
              </w:rPr>
              <w:t>Katja</w:t>
            </w:r>
            <w:r w:rsidR="00A20D72">
              <w:rPr>
                <w:rFonts w:ascii="Arial" w:hAnsi="Arial" w:cs="Arial"/>
                <w:sz w:val="24"/>
                <w:szCs w:val="24"/>
              </w:rPr>
              <w:t xml:space="preserve"> Phelan</w:t>
            </w:r>
          </w:p>
        </w:tc>
      </w:tr>
      <w:tr w:rsidR="00332BA5" w14:paraId="0A5846C7" w14:textId="77777777" w:rsidTr="000D160F">
        <w:tc>
          <w:tcPr>
            <w:tcW w:w="4532" w:type="dxa"/>
          </w:tcPr>
          <w:p w14:paraId="0ED476E2" w14:textId="77777777" w:rsidR="00332BA5" w:rsidRDefault="00332BA5" w:rsidP="00332BA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Godkännande av dagordning</w:t>
            </w:r>
          </w:p>
          <w:p w14:paraId="07E183A9" w14:textId="77777777" w:rsidR="00332BA5" w:rsidRDefault="00332BA5" w:rsidP="00332BA5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184AFC7" w14:textId="6621D151" w:rsidR="00332BA5" w:rsidRDefault="00903319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Ja!</w:t>
            </w:r>
          </w:p>
        </w:tc>
      </w:tr>
      <w:tr w:rsidR="00332BA5" w14:paraId="29E6DF4F" w14:textId="77777777" w:rsidTr="000D160F">
        <w:trPr>
          <w:trHeight w:val="540"/>
        </w:trPr>
        <w:tc>
          <w:tcPr>
            <w:tcW w:w="4532" w:type="dxa"/>
          </w:tcPr>
          <w:p w14:paraId="779FFFE7" w14:textId="77777777" w:rsidR="00332BA5" w:rsidRDefault="00332BA5" w:rsidP="00332BA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Åtgärdslistan /</w:t>
            </w:r>
          </w:p>
          <w:p w14:paraId="35E41161" w14:textId="77777777" w:rsidR="00332BA5" w:rsidRDefault="00332BA5" w:rsidP="003F6D7C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Föregående protokoll</w:t>
            </w:r>
          </w:p>
          <w:p w14:paraId="5AED65D6" w14:textId="47FE00D5" w:rsidR="00EB2BA4" w:rsidRDefault="00EB2BA4" w:rsidP="003F6D7C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4BF9C871" w14:textId="78A9DEE6" w:rsidR="00CF2876" w:rsidRDefault="00C757B8" w:rsidP="00C757B8">
            <w:pPr>
              <w:pStyle w:val="Ingetavstnd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Höjd </w:t>
            </w:r>
            <w:r w:rsidR="00495ECD">
              <w:rPr>
                <w:rFonts w:ascii="Arial" w:hAnsi="Arial" w:cs="Arial"/>
                <w:sz w:val="24"/>
                <w:szCs w:val="24"/>
              </w:rPr>
              <w:t>medlem</w:t>
            </w:r>
            <w:r>
              <w:rPr>
                <w:rFonts w:ascii="Arial" w:hAnsi="Arial" w:cs="Arial"/>
                <w:sz w:val="24"/>
                <w:szCs w:val="24"/>
              </w:rPr>
              <w:t>savgift 50 kr tar vi på årsmötet</w:t>
            </w:r>
          </w:p>
          <w:p w14:paraId="3DC89476" w14:textId="691BFA70" w:rsidR="00C757B8" w:rsidRDefault="008A6364" w:rsidP="00C757B8">
            <w:pPr>
              <w:pStyle w:val="Ingetavstnd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Sänka speglarna i ridhuset – ej </w:t>
            </w:r>
            <w:r w:rsidR="00A20D72">
              <w:rPr>
                <w:rFonts w:ascii="Arial" w:hAnsi="Arial" w:cs="Arial"/>
                <w:sz w:val="24"/>
                <w:szCs w:val="24"/>
              </w:rPr>
              <w:t>tagit något beslut</w:t>
            </w:r>
          </w:p>
          <w:p w14:paraId="1EC04B51" w14:textId="77777777" w:rsidR="008A6364" w:rsidRDefault="008A6364" w:rsidP="00C757B8">
            <w:pPr>
              <w:pStyle w:val="Ingetavstnd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Salta i</w:t>
            </w:r>
            <w:r w:rsidR="0054107C">
              <w:rPr>
                <w:rFonts w:ascii="Arial" w:hAnsi="Arial" w:cs="Arial"/>
                <w:sz w:val="24"/>
                <w:szCs w:val="24"/>
              </w:rPr>
              <w:t xml:space="preserve"> ridhuset</w:t>
            </w:r>
            <w:r w:rsidR="0023269B">
              <w:rPr>
                <w:rFonts w:ascii="Arial" w:hAnsi="Arial" w:cs="Arial"/>
                <w:sz w:val="24"/>
                <w:szCs w:val="24"/>
              </w:rPr>
              <w:t xml:space="preserve"> beställt men inte i sallerupsbanan – vad kostar det? </w:t>
            </w:r>
            <w:r w:rsidR="00EF26C0">
              <w:rPr>
                <w:rFonts w:ascii="Arial" w:hAnsi="Arial" w:cs="Arial"/>
                <w:sz w:val="24"/>
                <w:szCs w:val="24"/>
              </w:rPr>
              <w:t>(Emma kollar)</w:t>
            </w:r>
          </w:p>
          <w:p w14:paraId="0B659F6A" w14:textId="77777777" w:rsidR="00EF26C0" w:rsidRDefault="003E6DA3" w:rsidP="00C757B8">
            <w:pPr>
              <w:pStyle w:val="Ingetavstnd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Rebecka återkommer </w:t>
            </w:r>
            <w:r w:rsidR="00945055">
              <w:rPr>
                <w:rFonts w:ascii="Arial" w:hAnsi="Arial" w:cs="Arial"/>
                <w:sz w:val="24"/>
                <w:szCs w:val="24"/>
              </w:rPr>
              <w:t>om förslag till dressyrbana var sjätte vecka eller liknande</w:t>
            </w:r>
          </w:p>
          <w:p w14:paraId="0504E643" w14:textId="29EE8D20" w:rsidR="00945055" w:rsidRDefault="00A10648" w:rsidP="00C757B8">
            <w:pPr>
              <w:pStyle w:val="Ingetavstnd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Tömkörning</w:t>
            </w:r>
            <w:r w:rsidR="00476EBB">
              <w:rPr>
                <w:rFonts w:ascii="Arial" w:hAnsi="Arial" w:cs="Arial"/>
                <w:sz w:val="24"/>
                <w:szCs w:val="24"/>
              </w:rPr>
              <w:t xml:space="preserve">stid tas bort på </w:t>
            </w:r>
            <w:r w:rsidR="00F31CD0">
              <w:rPr>
                <w:rFonts w:ascii="Arial" w:hAnsi="Arial" w:cs="Arial"/>
                <w:sz w:val="24"/>
                <w:szCs w:val="24"/>
              </w:rPr>
              <w:t xml:space="preserve">vardagar, helgen kvarstår (emma ta bort från kalendern) </w:t>
            </w:r>
          </w:p>
          <w:p w14:paraId="060A7579" w14:textId="77777777" w:rsidR="00476EBB" w:rsidRDefault="00230F20" w:rsidP="00C757B8">
            <w:pPr>
              <w:pStyle w:val="Ingetavstnd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Danielträning </w:t>
            </w:r>
            <w:r w:rsidR="005008E0">
              <w:rPr>
                <w:rFonts w:ascii="Arial" w:hAnsi="Arial" w:cs="Arial"/>
                <w:sz w:val="24"/>
                <w:szCs w:val="24"/>
              </w:rPr>
              <w:t>ligger kvar i kalendern, ska ersättas av Karins träning</w:t>
            </w:r>
          </w:p>
          <w:p w14:paraId="6068A74B" w14:textId="69015194" w:rsidR="005008E0" w:rsidRDefault="005008E0" w:rsidP="00646E3E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2497B692" w14:textId="77777777" w:rsidTr="000D160F">
        <w:tc>
          <w:tcPr>
            <w:tcW w:w="4532" w:type="dxa"/>
          </w:tcPr>
          <w:p w14:paraId="1911A53B" w14:textId="3CE0DD84" w:rsidR="00332BA5" w:rsidRDefault="00332BA5" w:rsidP="00304DE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Ekonomi</w:t>
            </w:r>
          </w:p>
          <w:p w14:paraId="752EF02A" w14:textId="2FE7FA96" w:rsidR="00366998" w:rsidRPr="00EB2BA4" w:rsidRDefault="00366998" w:rsidP="00EB2BA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4FC7F81" w14:textId="1B5781BD" w:rsidR="00561F0A" w:rsidRDefault="00561F0A" w:rsidP="00EF3B83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F3FB45C" w14:textId="77777777" w:rsidR="004C4324" w:rsidRDefault="00F2474A" w:rsidP="00201F69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184">
              <w:rPr>
                <w:rFonts w:ascii="Arial" w:hAnsi="Arial" w:cs="Arial"/>
                <w:sz w:val="24"/>
                <w:szCs w:val="24"/>
              </w:rPr>
              <w:t>47.000 kr på sparkontot</w:t>
            </w:r>
          </w:p>
          <w:p w14:paraId="75B4651B" w14:textId="2777460B" w:rsidR="00F22D94" w:rsidRDefault="00F22D94" w:rsidP="00201F69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 kr på transaktionskontot</w:t>
            </w:r>
          </w:p>
        </w:tc>
      </w:tr>
      <w:tr w:rsidR="00332BA5" w14:paraId="4065C99E" w14:textId="77777777" w:rsidTr="000D160F">
        <w:tc>
          <w:tcPr>
            <w:tcW w:w="4532" w:type="dxa"/>
          </w:tcPr>
          <w:p w14:paraId="6B43B8F5" w14:textId="77777777" w:rsidR="00332BA5" w:rsidRDefault="00332BA5" w:rsidP="00332BA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Medlemmar</w:t>
            </w:r>
          </w:p>
          <w:p w14:paraId="130EEEED" w14:textId="77777777" w:rsidR="00332BA5" w:rsidRDefault="00332BA5" w:rsidP="00332BA5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201B7881" w14:textId="63E07EA2" w:rsidR="00AB2FE2" w:rsidRDefault="00AB2FE2" w:rsidP="008730ED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D4C2410" w14:textId="3ACB2FC6" w:rsidR="00332BA5" w:rsidRDefault="00332BA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6A5E687F" w14:textId="5287A945" w:rsidR="00606E95" w:rsidRDefault="00DA5B4C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92 st</w:t>
            </w:r>
          </w:p>
          <w:p w14:paraId="58EABD1C" w14:textId="2C7974AC" w:rsidR="00606E95" w:rsidRDefault="00606E9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4A00D49E" w14:textId="77777777" w:rsidTr="000D160F">
        <w:tc>
          <w:tcPr>
            <w:tcW w:w="4532" w:type="dxa"/>
          </w:tcPr>
          <w:p w14:paraId="1BF48233" w14:textId="77777777" w:rsidR="00332BA5" w:rsidRDefault="00332BA5" w:rsidP="00332BA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Tävling</w:t>
            </w:r>
          </w:p>
          <w:p w14:paraId="32CC97AE" w14:textId="77777777" w:rsidR="00487D5D" w:rsidRDefault="00487D5D" w:rsidP="00487D5D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6844AFBE" w14:textId="18C1BBD8" w:rsidR="00F26A13" w:rsidRDefault="00F26A13" w:rsidP="00870EFC">
            <w:pPr>
              <w:pStyle w:val="Ingetavstnd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Dressyrtävling 26-27/10</w:t>
            </w:r>
            <w:r w:rsidR="00921F98">
              <w:rPr>
                <w:rFonts w:ascii="Arial" w:hAnsi="Arial" w:cs="Arial"/>
                <w:sz w:val="24"/>
                <w:szCs w:val="24"/>
              </w:rPr>
              <w:t xml:space="preserve"> – hur gick det?</w:t>
            </w:r>
          </w:p>
          <w:p w14:paraId="26B43BED" w14:textId="3CF5CA9D" w:rsidR="00921F98" w:rsidRDefault="00921F98" w:rsidP="00870EFC">
            <w:pPr>
              <w:pStyle w:val="Ingetavstnd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Kommande: </w:t>
            </w:r>
            <w:r w:rsidR="00604F6B">
              <w:rPr>
                <w:rFonts w:ascii="Arial" w:hAnsi="Arial" w:cs="Arial"/>
                <w:sz w:val="24"/>
                <w:szCs w:val="24"/>
              </w:rPr>
              <w:t xml:space="preserve">Klubbmästerskap nästa helg </w:t>
            </w:r>
          </w:p>
          <w:p w14:paraId="056DCC6F" w14:textId="086601C3" w:rsidR="00154468" w:rsidRDefault="00154468" w:rsidP="00870EFC">
            <w:pPr>
              <w:pStyle w:val="Ingetavstnd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Ny skrivare? </w:t>
            </w:r>
          </w:p>
          <w:p w14:paraId="0007894A" w14:textId="74E86D68" w:rsidR="00F26A13" w:rsidRDefault="00F26A13" w:rsidP="00F26A13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052FE941" w14:textId="657DCFDC" w:rsidR="005943B6" w:rsidRDefault="00E67619" w:rsidP="005943B6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CCC5219" w14:textId="040D2A43" w:rsidR="000D3D37" w:rsidRDefault="002553E1" w:rsidP="00A572D2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67486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46E3E">
              <w:rPr>
                <w:rFonts w:ascii="Arial" w:hAnsi="Arial" w:cs="Arial"/>
                <w:sz w:val="24"/>
                <w:szCs w:val="24"/>
              </w:rPr>
              <w:t>V</w:t>
            </w:r>
            <w:r w:rsidR="00674866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646E3E">
              <w:rPr>
                <w:rFonts w:ascii="Arial" w:hAnsi="Arial" w:cs="Arial"/>
                <w:sz w:val="24"/>
                <w:szCs w:val="24"/>
              </w:rPr>
              <w:t xml:space="preserve">fick in omkring </w:t>
            </w:r>
            <w:r w:rsidR="00674866">
              <w:rPr>
                <w:rFonts w:ascii="Arial" w:hAnsi="Arial" w:cs="Arial"/>
                <w:sz w:val="24"/>
                <w:szCs w:val="24"/>
              </w:rPr>
              <w:t>10.000 kr</w:t>
            </w:r>
            <w:r w:rsidR="00646E3E">
              <w:rPr>
                <w:rFonts w:ascii="Arial" w:hAnsi="Arial" w:cs="Arial"/>
                <w:sz w:val="24"/>
                <w:szCs w:val="24"/>
              </w:rPr>
              <w:t xml:space="preserve"> på vår dressyrtävling för två veckor sedan.</w:t>
            </w:r>
          </w:p>
          <w:p w14:paraId="5E3D1485" w14:textId="56B54933" w:rsidR="00175089" w:rsidRDefault="00175089" w:rsidP="00A572D2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646E3E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lanering</w:t>
            </w:r>
            <w:r w:rsidR="00646E3E">
              <w:rPr>
                <w:rFonts w:ascii="Arial" w:hAnsi="Arial" w:cs="Arial"/>
                <w:sz w:val="24"/>
                <w:szCs w:val="24"/>
              </w:rPr>
              <w:t xml:space="preserve"> av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5024">
              <w:rPr>
                <w:rFonts w:ascii="Arial" w:hAnsi="Arial" w:cs="Arial"/>
                <w:sz w:val="24"/>
                <w:szCs w:val="24"/>
              </w:rPr>
              <w:t xml:space="preserve">klubbmästerskap </w:t>
            </w:r>
            <w:r w:rsidR="00646E3E">
              <w:rPr>
                <w:rFonts w:ascii="Arial" w:hAnsi="Arial" w:cs="Arial"/>
                <w:sz w:val="24"/>
                <w:szCs w:val="24"/>
              </w:rPr>
              <w:t>nästa helg är i fullgång.</w:t>
            </w:r>
            <w:r w:rsidR="00965D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40F871" w14:textId="6FEACA20" w:rsidR="00674866" w:rsidRDefault="00216B47" w:rsidP="00216B47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02E48">
              <w:rPr>
                <w:rFonts w:ascii="Arial" w:hAnsi="Arial" w:cs="Arial"/>
                <w:sz w:val="24"/>
                <w:szCs w:val="24"/>
              </w:rPr>
              <w:t>Laserskrivare kan köpas in</w:t>
            </w:r>
            <w:r w:rsidR="00646E3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F56F5">
              <w:rPr>
                <w:rFonts w:ascii="Arial" w:hAnsi="Arial" w:cs="Arial"/>
                <w:sz w:val="24"/>
                <w:szCs w:val="24"/>
              </w:rPr>
              <w:t>max 2000 kr</w:t>
            </w:r>
          </w:p>
          <w:p w14:paraId="3C2A9E1F" w14:textId="08A767D6" w:rsidR="00674866" w:rsidRDefault="00674866" w:rsidP="00A572D2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6C77A36D" w14:textId="77777777" w:rsidTr="000D160F">
        <w:trPr>
          <w:trHeight w:val="3530"/>
        </w:trPr>
        <w:tc>
          <w:tcPr>
            <w:tcW w:w="4532" w:type="dxa"/>
          </w:tcPr>
          <w:p w14:paraId="5A6AB30C" w14:textId="77777777" w:rsidR="00402CCA" w:rsidRDefault="00402CCA" w:rsidP="00402CCA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75F01D9F" w14:textId="77777777" w:rsidR="004D0BB0" w:rsidRDefault="00332BA5" w:rsidP="00EF3B83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Anläggninge</w:t>
            </w:r>
            <w:r w:rsidR="008E786A">
              <w:rPr>
                <w:rFonts w:ascii="Arial" w:hAnsi="Arial" w:cs="Arial"/>
                <w:sz w:val="24"/>
                <w:szCs w:val="24"/>
              </w:rPr>
              <w:t>n</w:t>
            </w:r>
          </w:p>
          <w:p w14:paraId="6FFCAB19" w14:textId="77777777" w:rsidR="00BD2914" w:rsidRDefault="00BD2914" w:rsidP="00BD2914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1BDB0676" w14:textId="77777777" w:rsidR="00154468" w:rsidRPr="00154468" w:rsidRDefault="00154468" w:rsidP="00154468">
            <w:pPr>
              <w:pStyle w:val="Ingetavstnd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154468">
              <w:rPr>
                <w:rFonts w:ascii="Arial" w:hAnsi="Arial" w:cs="Arial"/>
                <w:sz w:val="24"/>
                <w:szCs w:val="24"/>
              </w:rPr>
              <w:t>långtidsskadad häst veterinär ridhuskort</w:t>
            </w:r>
          </w:p>
          <w:p w14:paraId="3C93A95F" w14:textId="69339521" w:rsidR="00154468" w:rsidRPr="00154468" w:rsidRDefault="00DE284B" w:rsidP="00154468">
            <w:pPr>
              <w:pStyle w:val="Ingetavstnd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service av traktor och fyrhjuling</w:t>
            </w:r>
          </w:p>
          <w:p w14:paraId="4F5B48FC" w14:textId="48BE3BCF" w:rsidR="00154468" w:rsidRPr="00DE284B" w:rsidRDefault="00154468" w:rsidP="00DE284B">
            <w:pPr>
              <w:pStyle w:val="Ingetavstnd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FC77100" w14:textId="447DF0FF" w:rsidR="00170EB9" w:rsidRDefault="00170EB9" w:rsidP="00606E9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67880416" w14:textId="1FC6E033" w:rsidR="00C221E0" w:rsidRPr="00C221E0" w:rsidRDefault="00C221E0" w:rsidP="00C221E0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C221E0">
              <w:rPr>
                <w:rFonts w:ascii="Arial" w:hAnsi="Arial" w:cs="Arial"/>
                <w:sz w:val="24"/>
                <w:szCs w:val="24"/>
              </w:rPr>
              <w:t>Tillgodokort ridhuskort – skadad häst med veterinärintyg kan få sitt betalda årskort framskjutet till året efter om man senast inkommer till vår kassör sista januari det året som ridhuskortet gäller.</w:t>
            </w:r>
          </w:p>
          <w:p w14:paraId="6811BD45" w14:textId="77777777" w:rsidR="00C221E0" w:rsidRPr="00C221E0" w:rsidRDefault="00C221E0" w:rsidP="00C221E0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C221E0">
              <w:rPr>
                <w:rFonts w:ascii="Arial" w:hAnsi="Arial" w:cs="Arial"/>
                <w:sz w:val="24"/>
                <w:szCs w:val="24"/>
              </w:rPr>
              <w:br/>
            </w:r>
          </w:p>
          <w:p w14:paraId="0B96F4E2" w14:textId="77777777" w:rsidR="00C221E0" w:rsidRPr="00C221E0" w:rsidRDefault="00C221E0" w:rsidP="00C221E0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C221E0">
              <w:rPr>
                <w:rFonts w:ascii="Arial" w:hAnsi="Arial" w:cs="Arial"/>
                <w:sz w:val="24"/>
                <w:szCs w:val="24"/>
              </w:rPr>
              <w:t>Man kan även få halvårskort året efter om man inkommer senast den 30 juni med veterinärintyg på långtidsskadad häst och inte använder anläggningen på minst 6 månader</w:t>
            </w:r>
          </w:p>
          <w:p w14:paraId="764EA456" w14:textId="77777777" w:rsidR="003C4DF2" w:rsidRPr="003C4DF2" w:rsidRDefault="003C4DF2" w:rsidP="003C4DF2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3C4DF2">
              <w:rPr>
                <w:rFonts w:ascii="Arial" w:hAnsi="Arial" w:cs="Arial"/>
                <w:sz w:val="24"/>
                <w:szCs w:val="24"/>
              </w:rPr>
              <w:br/>
            </w:r>
          </w:p>
          <w:p w14:paraId="3856CABC" w14:textId="6DE2CC24" w:rsidR="005B4317" w:rsidRDefault="005B4317" w:rsidP="00604F6B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 kan även få halvårskort om man inkommer senast den 31 juni</w:t>
            </w:r>
            <w:r w:rsidR="00042FD6">
              <w:rPr>
                <w:rFonts w:ascii="Arial" w:hAnsi="Arial" w:cs="Arial"/>
                <w:sz w:val="24"/>
                <w:szCs w:val="24"/>
              </w:rPr>
              <w:t xml:space="preserve"> det året som ridhuskortet är betalt. </w:t>
            </w:r>
          </w:p>
          <w:p w14:paraId="548B5FAB" w14:textId="77777777" w:rsidR="00060030" w:rsidRDefault="00060030" w:rsidP="00604F6B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65569ED2" w14:textId="30BE6FC0" w:rsidR="00060030" w:rsidRDefault="00E84C17" w:rsidP="00604F6B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660508">
              <w:rPr>
                <w:rFonts w:ascii="Arial" w:hAnsi="Arial" w:cs="Arial"/>
                <w:sz w:val="24"/>
                <w:szCs w:val="24"/>
              </w:rPr>
              <w:t>Jan</w:t>
            </w:r>
            <w:r w:rsidR="00042FD6">
              <w:rPr>
                <w:rFonts w:ascii="Arial" w:hAnsi="Arial" w:cs="Arial"/>
                <w:sz w:val="24"/>
                <w:szCs w:val="24"/>
              </w:rPr>
              <w:t xml:space="preserve"> fixar service av vår traktor Tore</w:t>
            </w:r>
            <w:r w:rsidR="006605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2E0D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042FD6">
              <w:rPr>
                <w:rFonts w:ascii="Arial" w:hAnsi="Arial" w:cs="Arial"/>
                <w:sz w:val="24"/>
                <w:szCs w:val="24"/>
              </w:rPr>
              <w:t>ska vara klart senast sista november</w:t>
            </w:r>
            <w:r w:rsidR="00D42E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34EFA60" w14:textId="77777777" w:rsidR="00042FD6" w:rsidRDefault="00042FD6" w:rsidP="00604F6B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6BC1DC74" w14:textId="2B93BB60" w:rsidR="009F6D51" w:rsidRDefault="00D42E0D" w:rsidP="00042FD6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Susanne kollar</w:t>
            </w:r>
            <w:r w:rsidR="00042FD6">
              <w:rPr>
                <w:rFonts w:ascii="Arial" w:hAnsi="Arial" w:cs="Arial"/>
                <w:sz w:val="24"/>
                <w:szCs w:val="24"/>
              </w:rPr>
              <w:t xml:space="preserve"> med sin Gunnar </w:t>
            </w:r>
            <w:r>
              <w:rPr>
                <w:rFonts w:ascii="Arial" w:hAnsi="Arial" w:cs="Arial"/>
                <w:sz w:val="24"/>
                <w:szCs w:val="24"/>
              </w:rPr>
              <w:t xml:space="preserve">om </w:t>
            </w:r>
            <w:r w:rsidR="00042FD6">
              <w:rPr>
                <w:rFonts w:ascii="Arial" w:hAnsi="Arial" w:cs="Arial"/>
                <w:sz w:val="24"/>
                <w:szCs w:val="24"/>
              </w:rPr>
              <w:t xml:space="preserve">han kan serva vår </w:t>
            </w:r>
            <w:r>
              <w:rPr>
                <w:rFonts w:ascii="Arial" w:hAnsi="Arial" w:cs="Arial"/>
                <w:sz w:val="24"/>
                <w:szCs w:val="24"/>
              </w:rPr>
              <w:t>fyrhjuling</w:t>
            </w:r>
            <w:r w:rsidR="00042FD6">
              <w:rPr>
                <w:rFonts w:ascii="Arial" w:hAnsi="Arial" w:cs="Arial"/>
                <w:sz w:val="24"/>
                <w:szCs w:val="24"/>
              </w:rPr>
              <w:t xml:space="preserve"> Freja</w:t>
            </w:r>
          </w:p>
          <w:p w14:paraId="7C0BD1AC" w14:textId="46B8883C" w:rsidR="00042FD6" w:rsidRDefault="00042FD6" w:rsidP="00042FD6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5EB52C81" w14:textId="77777777" w:rsidTr="000D160F">
        <w:tc>
          <w:tcPr>
            <w:tcW w:w="4532" w:type="dxa"/>
          </w:tcPr>
          <w:p w14:paraId="3089CD82" w14:textId="77777777" w:rsidR="00616E87" w:rsidRDefault="00616E87" w:rsidP="00C56873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661F8F9A" w14:textId="40CDC4F7" w:rsidR="00332BA5" w:rsidRDefault="00402CCA" w:rsidP="00402CCA">
            <w:pPr>
              <w:pStyle w:val="Ingetavstnd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10)</w:t>
            </w:r>
            <w:r w:rsidR="00F418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2BA5">
              <w:rPr>
                <w:rFonts w:ascii="Arial" w:hAnsi="Arial" w:cs="Arial"/>
                <w:sz w:val="24"/>
                <w:szCs w:val="24"/>
              </w:rPr>
              <w:t>Ridhusen / Ridbanorna</w:t>
            </w:r>
          </w:p>
          <w:p w14:paraId="63D4F5B0" w14:textId="0C50EBA0" w:rsidR="00C56873" w:rsidRDefault="00C56873" w:rsidP="00C56873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3F09F40C" w14:textId="5427137E" w:rsidR="000B4324" w:rsidRDefault="000B4324" w:rsidP="00D42E0D">
            <w:pPr>
              <w:pStyle w:val="Ingetavstnd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45C5E07" w14:textId="793460B8" w:rsidR="00DE284B" w:rsidRDefault="00DE284B" w:rsidP="000B4324">
            <w:pPr>
              <w:pStyle w:val="Ingetavstnd"/>
              <w:numPr>
                <w:ilvl w:val="0"/>
                <w:numId w:val="25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Harva – går det före bokade träningar som läggs ut på FB?</w:t>
            </w:r>
          </w:p>
          <w:p w14:paraId="3889A71B" w14:textId="6F85246A" w:rsidR="00E6236F" w:rsidRDefault="00E6236F" w:rsidP="000B4324">
            <w:pPr>
              <w:pStyle w:val="Ingetavstnd"/>
              <w:numPr>
                <w:ilvl w:val="0"/>
                <w:numId w:val="25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Offert Sallerupsbanan </w:t>
            </w:r>
          </w:p>
          <w:p w14:paraId="62AA67A1" w14:textId="254CD67D" w:rsidR="00067856" w:rsidRDefault="00067856" w:rsidP="000B4324">
            <w:pPr>
              <w:pStyle w:val="Ingetavstnd"/>
              <w:numPr>
                <w:ilvl w:val="0"/>
                <w:numId w:val="25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Emma/Jenny träning</w:t>
            </w:r>
          </w:p>
          <w:p w14:paraId="5608FEF2" w14:textId="43D0998C" w:rsidR="00A572D2" w:rsidRDefault="00A572D2" w:rsidP="000B4324">
            <w:pPr>
              <w:pStyle w:val="Ingetavstnd"/>
              <w:numPr>
                <w:ilvl w:val="0"/>
                <w:numId w:val="25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Emma kurs i vinter, 25-26/1</w:t>
            </w:r>
          </w:p>
          <w:p w14:paraId="7F79C62A" w14:textId="619895DB" w:rsidR="00A572D2" w:rsidRPr="000B4324" w:rsidRDefault="00A572D2" w:rsidP="00A572D2">
            <w:pPr>
              <w:pStyle w:val="Ingetavstnd"/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B240E8B" w14:textId="77777777" w:rsidR="000B4324" w:rsidRPr="00C33BB2" w:rsidRDefault="000B4324" w:rsidP="000B4324">
            <w:pPr>
              <w:pStyle w:val="Ingetavstnd"/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67B69BF" w14:textId="4AD62A85" w:rsidR="00BD2914" w:rsidRPr="00BD2914" w:rsidRDefault="00BD2914" w:rsidP="00C33BB2">
            <w:pPr>
              <w:pStyle w:val="Ingetavstnd"/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E543383" w14:textId="77777777" w:rsidR="00555978" w:rsidRDefault="00555978" w:rsidP="00F9647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6BD59686" w14:textId="39BB8F94" w:rsidR="00930FF5" w:rsidRDefault="00AC3338" w:rsidP="007F6C3B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AC3338">
              <w:rPr>
                <w:rFonts w:ascii="Arial" w:hAnsi="Arial" w:cs="Arial"/>
                <w:sz w:val="24"/>
                <w:szCs w:val="24"/>
              </w:rPr>
              <w:t>-Harvning går alltid före egna träningar men om man har en bokad träning kan man minst en vecka innan sin träning meddela i SSRF facebookgrupp och anläggningsmejlen om man vill försäkra sig om att det inte harvas just då</w:t>
            </w:r>
          </w:p>
          <w:p w14:paraId="14EAB5E7" w14:textId="77777777" w:rsidR="00AC3338" w:rsidRDefault="00AC3338" w:rsidP="007F6C3B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23457DBB" w14:textId="51384BDC" w:rsidR="00930FF5" w:rsidRDefault="00E84C17" w:rsidP="007F6C3B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30FF5">
              <w:rPr>
                <w:rFonts w:ascii="Arial" w:hAnsi="Arial" w:cs="Arial"/>
                <w:sz w:val="24"/>
                <w:szCs w:val="24"/>
              </w:rPr>
              <w:t xml:space="preserve">Offert på </w:t>
            </w:r>
            <w:r w:rsidR="0028094C">
              <w:rPr>
                <w:rFonts w:ascii="Arial" w:hAnsi="Arial" w:cs="Arial"/>
                <w:sz w:val="24"/>
                <w:szCs w:val="24"/>
              </w:rPr>
              <w:t xml:space="preserve">sallerupsbanan har kommit in – kostar </w:t>
            </w:r>
            <w:r w:rsidR="002349C9">
              <w:rPr>
                <w:rFonts w:ascii="Arial" w:hAnsi="Arial" w:cs="Arial"/>
                <w:sz w:val="24"/>
                <w:szCs w:val="24"/>
              </w:rPr>
              <w:t>3</w:t>
            </w:r>
            <w:r w:rsidR="0028094C">
              <w:rPr>
                <w:rFonts w:ascii="Arial" w:hAnsi="Arial" w:cs="Arial"/>
                <w:sz w:val="24"/>
                <w:szCs w:val="24"/>
              </w:rPr>
              <w:t>00-</w:t>
            </w:r>
            <w:r w:rsidR="002349C9">
              <w:rPr>
                <w:rFonts w:ascii="Arial" w:hAnsi="Arial" w:cs="Arial"/>
                <w:sz w:val="24"/>
                <w:szCs w:val="24"/>
              </w:rPr>
              <w:t>4</w:t>
            </w:r>
            <w:r w:rsidR="0028094C">
              <w:rPr>
                <w:rFonts w:ascii="Arial" w:hAnsi="Arial" w:cs="Arial"/>
                <w:sz w:val="24"/>
                <w:szCs w:val="24"/>
              </w:rPr>
              <w:t>00.000 kr</w:t>
            </w:r>
            <w:r w:rsidR="00AA51ED">
              <w:rPr>
                <w:rFonts w:ascii="Arial" w:hAnsi="Arial" w:cs="Arial"/>
                <w:sz w:val="24"/>
                <w:szCs w:val="24"/>
              </w:rPr>
              <w:t xml:space="preserve"> från </w:t>
            </w:r>
            <w:r w:rsidR="00C57662">
              <w:rPr>
                <w:rFonts w:ascii="Arial" w:hAnsi="Arial" w:cs="Arial"/>
                <w:sz w:val="24"/>
                <w:szCs w:val="24"/>
              </w:rPr>
              <w:t xml:space="preserve">Micke Nord – </w:t>
            </w:r>
            <w:r w:rsidR="006A10F8">
              <w:rPr>
                <w:rFonts w:ascii="Arial" w:hAnsi="Arial" w:cs="Arial"/>
                <w:sz w:val="24"/>
                <w:szCs w:val="24"/>
              </w:rPr>
              <w:t>Vi vill ha</w:t>
            </w:r>
            <w:r w:rsidR="00C57662">
              <w:rPr>
                <w:rFonts w:ascii="Arial" w:hAnsi="Arial" w:cs="Arial"/>
                <w:sz w:val="24"/>
                <w:szCs w:val="24"/>
              </w:rPr>
              <w:t xml:space="preserve"> in en annan offert från annan leverantör</w:t>
            </w:r>
            <w:r w:rsidR="006A10F8">
              <w:rPr>
                <w:rFonts w:ascii="Arial" w:hAnsi="Arial" w:cs="Arial"/>
                <w:sz w:val="24"/>
                <w:szCs w:val="24"/>
              </w:rPr>
              <w:t xml:space="preserve"> för att kunna jämföra.</w:t>
            </w:r>
          </w:p>
          <w:p w14:paraId="38CB716B" w14:textId="77777777" w:rsidR="00DB0E05" w:rsidRDefault="00DB0E05" w:rsidP="007F6C3B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077875FB" w14:textId="73620DB1" w:rsidR="003C19EC" w:rsidRDefault="00DD68E2" w:rsidP="00E84C17">
            <w:pPr>
              <w:pStyle w:val="Ingetavstnd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Både </w:t>
            </w:r>
            <w:r w:rsidR="002306E7">
              <w:rPr>
                <w:rFonts w:ascii="Arial" w:hAnsi="Arial" w:cs="Arial"/>
                <w:sz w:val="24"/>
                <w:szCs w:val="24"/>
              </w:rPr>
              <w:t xml:space="preserve">Emma o Jenny </w:t>
            </w:r>
            <w:r>
              <w:rPr>
                <w:rFonts w:ascii="Arial" w:hAnsi="Arial" w:cs="Arial"/>
                <w:sz w:val="24"/>
                <w:szCs w:val="24"/>
              </w:rPr>
              <w:t xml:space="preserve">har önskat en </w:t>
            </w:r>
            <w:r w:rsidR="009A5E1B">
              <w:rPr>
                <w:rFonts w:ascii="Arial" w:hAnsi="Arial" w:cs="Arial"/>
                <w:sz w:val="24"/>
                <w:szCs w:val="24"/>
              </w:rPr>
              <w:t>vardag istället för söndag</w:t>
            </w:r>
            <w:r>
              <w:rPr>
                <w:rFonts w:ascii="Arial" w:hAnsi="Arial" w:cs="Arial"/>
                <w:sz w:val="24"/>
                <w:szCs w:val="24"/>
              </w:rPr>
              <w:t xml:space="preserve"> för hoppträning. Vi skickar ut en </w:t>
            </w:r>
            <w:r w:rsidR="00D42331">
              <w:rPr>
                <w:rFonts w:ascii="Arial" w:hAnsi="Arial" w:cs="Arial"/>
                <w:sz w:val="24"/>
                <w:szCs w:val="24"/>
              </w:rPr>
              <w:t xml:space="preserve">enkät </w:t>
            </w:r>
            <w:r>
              <w:rPr>
                <w:rFonts w:ascii="Arial" w:hAnsi="Arial" w:cs="Arial"/>
                <w:sz w:val="24"/>
                <w:szCs w:val="24"/>
              </w:rPr>
              <w:t xml:space="preserve">till alla medlemmar där vi ser hur många som vill träna för vem och när och tar beslutet efter denna </w:t>
            </w:r>
            <w:r w:rsidR="003C19EC">
              <w:rPr>
                <w:rFonts w:ascii="Arial" w:hAnsi="Arial" w:cs="Arial"/>
                <w:sz w:val="24"/>
                <w:szCs w:val="24"/>
              </w:rPr>
              <w:t xml:space="preserve">enkät. </w:t>
            </w:r>
          </w:p>
          <w:p w14:paraId="059042A1" w14:textId="77777777" w:rsidR="00E84C17" w:rsidRDefault="00E84C17" w:rsidP="00E84C17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7C885B10" w14:textId="0CF745F2" w:rsidR="003C0638" w:rsidRDefault="004F0535" w:rsidP="003C19EC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”För att kunna planera </w:t>
            </w:r>
            <w:r w:rsidR="007511DC">
              <w:rPr>
                <w:rFonts w:ascii="Arial" w:hAnsi="Arial" w:cs="Arial"/>
                <w:sz w:val="24"/>
                <w:szCs w:val="24"/>
              </w:rPr>
              <w:t>träning</w:t>
            </w:r>
            <w:r>
              <w:rPr>
                <w:rFonts w:ascii="Arial" w:hAnsi="Arial" w:cs="Arial"/>
                <w:sz w:val="24"/>
                <w:szCs w:val="24"/>
              </w:rPr>
              <w:t>såret</w:t>
            </w:r>
            <w:r w:rsidR="00DB0E05">
              <w:rPr>
                <w:rFonts w:ascii="Arial" w:hAnsi="Arial" w:cs="Arial"/>
                <w:sz w:val="24"/>
                <w:szCs w:val="24"/>
              </w:rPr>
              <w:t xml:space="preserve"> och se intresset” Susanne gör</w:t>
            </w:r>
            <w:r w:rsidR="003C19EC">
              <w:rPr>
                <w:rFonts w:ascii="Arial" w:hAnsi="Arial" w:cs="Arial"/>
                <w:sz w:val="24"/>
                <w:szCs w:val="24"/>
              </w:rPr>
              <w:t xml:space="preserve"> ett</w:t>
            </w:r>
            <w:r w:rsidR="00DB0E05">
              <w:rPr>
                <w:rFonts w:ascii="Arial" w:hAnsi="Arial" w:cs="Arial"/>
                <w:sz w:val="24"/>
                <w:szCs w:val="24"/>
              </w:rPr>
              <w:t xml:space="preserve"> förslag och Anna skickar ut </w:t>
            </w:r>
            <w:r w:rsidR="003C19EC">
              <w:rPr>
                <w:rFonts w:ascii="Arial" w:hAnsi="Arial" w:cs="Arial"/>
                <w:sz w:val="24"/>
                <w:szCs w:val="24"/>
              </w:rPr>
              <w:t>enkäten till medlemmarna.</w:t>
            </w:r>
          </w:p>
          <w:p w14:paraId="61DA130E" w14:textId="77777777" w:rsidR="00C57662" w:rsidRDefault="00C57662" w:rsidP="007A123A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1F5A1A71" w14:textId="3E714EDD" w:rsidR="00DB0E05" w:rsidRPr="0001693A" w:rsidRDefault="00A56E52" w:rsidP="002306E7">
            <w:pPr>
              <w:pStyle w:val="Ingetavstnd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 på 25-26/1 Emma G träning i vinter</w:t>
            </w:r>
          </w:p>
        </w:tc>
      </w:tr>
      <w:tr w:rsidR="00332BA5" w14:paraId="374CD4A2" w14:textId="77777777" w:rsidTr="000D160F">
        <w:tc>
          <w:tcPr>
            <w:tcW w:w="4532" w:type="dxa"/>
          </w:tcPr>
          <w:p w14:paraId="00D4D196" w14:textId="77777777" w:rsidR="00F418C0" w:rsidRDefault="00F418C0" w:rsidP="00F418C0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67792754" w14:textId="57DB2754" w:rsidR="00332BA5" w:rsidRDefault="00402CCA" w:rsidP="00402CCA">
            <w:pPr>
              <w:pStyle w:val="Ingetavstnd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11)</w:t>
            </w:r>
            <w:r w:rsidR="00F418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2BA5">
              <w:rPr>
                <w:rFonts w:ascii="Arial" w:hAnsi="Arial" w:cs="Arial"/>
                <w:sz w:val="24"/>
                <w:szCs w:val="24"/>
              </w:rPr>
              <w:t>Utbildning</w:t>
            </w:r>
          </w:p>
          <w:p w14:paraId="2DE6B2E2" w14:textId="68987B4B" w:rsidR="006F315A" w:rsidRDefault="006F315A" w:rsidP="006F315A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12D997FF" w14:textId="77C9977B" w:rsidR="00377D32" w:rsidRDefault="00377D32" w:rsidP="008730ED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4B85E769" w14:textId="77777777" w:rsidR="00271C22" w:rsidRDefault="00271C22" w:rsidP="0059231F">
            <w:pPr>
              <w:pStyle w:val="Ingetavstnd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14:paraId="3638ACE0" w14:textId="1AB9D96C" w:rsidR="000C50C1" w:rsidRPr="0001693A" w:rsidRDefault="000C50C1" w:rsidP="00201F69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3C8FF434" w14:textId="77777777" w:rsidTr="003F6D7C">
        <w:trPr>
          <w:trHeight w:val="3449"/>
        </w:trPr>
        <w:tc>
          <w:tcPr>
            <w:tcW w:w="4532" w:type="dxa"/>
          </w:tcPr>
          <w:p w14:paraId="6223D21F" w14:textId="1340E906" w:rsidR="00F418C0" w:rsidRDefault="00F418C0" w:rsidP="00F418C0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5493CFE7" w14:textId="09A383FB" w:rsidR="00C73A68" w:rsidRPr="00402CCA" w:rsidRDefault="00402CCA" w:rsidP="00402CCA">
            <w:pPr>
              <w:spacing w:before="100" w:beforeAutospacing="1" w:after="100" w:afterAutospacing="1"/>
              <w:ind w:left="360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12) </w:t>
            </w:r>
            <w:r w:rsidR="008E786A" w:rsidRPr="00402CCA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Övrigt </w:t>
            </w:r>
          </w:p>
          <w:p w14:paraId="7B1A464B" w14:textId="0197B87B" w:rsidR="00F94DFB" w:rsidRDefault="00F94DFB" w:rsidP="00227D0A">
            <w:pPr>
              <w:pStyle w:val="Liststycke"/>
              <w:contextualSpacing w:val="0"/>
              <w:rPr>
                <w:rFonts w:ascii="Aptos" w:eastAsia="Times New Roman" w:hAnsi="Aptos"/>
                <w:sz w:val="24"/>
                <w:szCs w:val="24"/>
              </w:rPr>
            </w:pPr>
          </w:p>
          <w:p w14:paraId="2EB4C76C" w14:textId="661A4322" w:rsidR="00304DE5" w:rsidRDefault="00DC5247" w:rsidP="002914E0">
            <w:pPr>
              <w:pStyle w:val="Liststycke"/>
              <w:numPr>
                <w:ilvl w:val="0"/>
                <w:numId w:val="32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Årsmöte – förbereda och vem vill vara kvar i styrelsen? </w:t>
            </w:r>
          </w:p>
          <w:p w14:paraId="7D2FCBB8" w14:textId="7CDDE3FD" w:rsidR="002611C5" w:rsidRDefault="002611C5" w:rsidP="002914E0">
            <w:pPr>
              <w:pStyle w:val="Liststycke"/>
              <w:numPr>
                <w:ilvl w:val="0"/>
                <w:numId w:val="32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Kommunikation i styrelsen – vad kan tas beslut på fysiskt, via mejl, FB?</w:t>
            </w:r>
          </w:p>
          <w:p w14:paraId="4370A367" w14:textId="6544FC71" w:rsidR="002611C5" w:rsidRPr="002914E0" w:rsidRDefault="00A572D2" w:rsidP="002914E0">
            <w:pPr>
              <w:pStyle w:val="Liststycke"/>
              <w:numPr>
                <w:ilvl w:val="0"/>
                <w:numId w:val="32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Statusförsäljning julkalendern</w:t>
            </w:r>
          </w:p>
          <w:p w14:paraId="5453D239" w14:textId="77777777" w:rsidR="00304DE5" w:rsidRPr="00304DE5" w:rsidRDefault="00304DE5" w:rsidP="00304DE5">
            <w:pPr>
              <w:rPr>
                <w:rFonts w:ascii="Aptos" w:eastAsia="Times New Roman" w:hAnsi="Aptos"/>
                <w:sz w:val="24"/>
                <w:szCs w:val="24"/>
              </w:rPr>
            </w:pPr>
          </w:p>
          <w:p w14:paraId="7F514EBF" w14:textId="77777777" w:rsidR="00C73A68" w:rsidRPr="00304DE5" w:rsidRDefault="00C73A68" w:rsidP="00304DE5">
            <w:pPr>
              <w:rPr>
                <w:rFonts w:ascii="Aptos" w:eastAsia="Times New Roman" w:hAnsi="Aptos"/>
              </w:rPr>
            </w:pPr>
          </w:p>
          <w:p w14:paraId="4D421055" w14:textId="343A489C" w:rsidR="002274CE" w:rsidRPr="00637641" w:rsidRDefault="002274CE" w:rsidP="003F6D7C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4032E2C0" w14:textId="09190F62" w:rsidR="00E51ABB" w:rsidRPr="002163AC" w:rsidRDefault="00E51ABB" w:rsidP="00E51ABB">
            <w:pPr>
              <w:pStyle w:val="Ingetavstnd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</w:tcPr>
          <w:p w14:paraId="4D423439" w14:textId="77777777" w:rsidR="000E0831" w:rsidRDefault="000E0831" w:rsidP="000E0831">
            <w:pPr>
              <w:pStyle w:val="Ingetavstnd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14:paraId="1669D070" w14:textId="77777777" w:rsidR="00531AAF" w:rsidRDefault="00531AAF" w:rsidP="00531AAF">
            <w:pPr>
              <w:pStyle w:val="Liststycke"/>
              <w:rPr>
                <w:rFonts w:ascii="Arial" w:hAnsi="Arial" w:cs="Arial"/>
                <w:sz w:val="24"/>
                <w:szCs w:val="24"/>
              </w:rPr>
            </w:pPr>
          </w:p>
          <w:p w14:paraId="038B03C2" w14:textId="72A03874" w:rsidR="00531AAF" w:rsidRDefault="00E84C17" w:rsidP="00201F69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-Britt och Emma kollar på årsberättelse, årsredovisning etc. och kollar även med </w:t>
            </w:r>
            <w:r w:rsidR="00A60A91">
              <w:rPr>
                <w:rFonts w:ascii="Arial" w:hAnsi="Arial" w:cs="Arial"/>
                <w:sz w:val="24"/>
                <w:szCs w:val="24"/>
              </w:rPr>
              <w:t>Viktoria/</w:t>
            </w:r>
            <w:r w:rsidR="003E26CD">
              <w:rPr>
                <w:rFonts w:ascii="Arial" w:hAnsi="Arial" w:cs="Arial"/>
                <w:sz w:val="24"/>
                <w:szCs w:val="24"/>
              </w:rPr>
              <w:t>Vips</w:t>
            </w:r>
            <w:r>
              <w:rPr>
                <w:rFonts w:ascii="Arial" w:hAnsi="Arial" w:cs="Arial"/>
                <w:sz w:val="24"/>
                <w:szCs w:val="24"/>
              </w:rPr>
              <w:t xml:space="preserve"> som</w:t>
            </w:r>
            <w:r w:rsidR="003E26CD">
              <w:rPr>
                <w:rFonts w:ascii="Arial" w:hAnsi="Arial" w:cs="Arial"/>
                <w:sz w:val="24"/>
                <w:szCs w:val="24"/>
              </w:rPr>
              <w:t xml:space="preserve"> är valberedning</w:t>
            </w:r>
            <w:r>
              <w:rPr>
                <w:rFonts w:ascii="Arial" w:hAnsi="Arial" w:cs="Arial"/>
                <w:sz w:val="24"/>
                <w:szCs w:val="24"/>
              </w:rPr>
              <w:t xml:space="preserve">en om </w:t>
            </w:r>
            <w:r w:rsidR="00ED70D3">
              <w:rPr>
                <w:rFonts w:ascii="Arial" w:hAnsi="Arial" w:cs="Arial"/>
                <w:sz w:val="24"/>
                <w:szCs w:val="24"/>
              </w:rPr>
              <w:t>vem sitter kvar</w:t>
            </w:r>
            <w:r>
              <w:rPr>
                <w:rFonts w:ascii="Arial" w:hAnsi="Arial" w:cs="Arial"/>
                <w:sz w:val="24"/>
                <w:szCs w:val="24"/>
              </w:rPr>
              <w:t xml:space="preserve"> och vem ska som väljas på nytt.</w:t>
            </w:r>
          </w:p>
          <w:p w14:paraId="39365F6D" w14:textId="77777777" w:rsidR="00045457" w:rsidRDefault="00045457" w:rsidP="00201F69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31728B0E" w14:textId="466CDDD0" w:rsidR="00D87077" w:rsidRDefault="00E17F15" w:rsidP="00D87077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87077">
              <w:rPr>
                <w:rFonts w:ascii="Arial" w:hAnsi="Arial" w:cs="Arial"/>
                <w:sz w:val="24"/>
                <w:szCs w:val="24"/>
              </w:rPr>
              <w:t>Beslut om k</w:t>
            </w:r>
            <w:r w:rsidR="004F2FE6">
              <w:rPr>
                <w:rFonts w:ascii="Arial" w:hAnsi="Arial" w:cs="Arial"/>
                <w:sz w:val="24"/>
                <w:szCs w:val="24"/>
              </w:rPr>
              <w:t>ommunikati</w:t>
            </w:r>
            <w:r>
              <w:rPr>
                <w:rFonts w:ascii="Arial" w:hAnsi="Arial" w:cs="Arial"/>
                <w:sz w:val="24"/>
                <w:szCs w:val="24"/>
              </w:rPr>
              <w:t xml:space="preserve">on </w:t>
            </w:r>
            <w:r w:rsidR="00D87077">
              <w:rPr>
                <w:rFonts w:ascii="Arial" w:hAnsi="Arial" w:cs="Arial"/>
                <w:sz w:val="24"/>
                <w:szCs w:val="24"/>
              </w:rPr>
              <w:t>i</w:t>
            </w:r>
            <w:r w:rsidR="005B55F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styrelsen</w:t>
            </w:r>
            <w:r w:rsidR="004F2FE6">
              <w:rPr>
                <w:rFonts w:ascii="Arial" w:hAnsi="Arial" w:cs="Arial"/>
                <w:sz w:val="24"/>
                <w:szCs w:val="24"/>
              </w:rPr>
              <w:t xml:space="preserve"> via mejl/</w:t>
            </w:r>
            <w:r w:rsidR="00F16438">
              <w:rPr>
                <w:rFonts w:ascii="Arial" w:hAnsi="Arial" w:cs="Arial"/>
                <w:sz w:val="24"/>
                <w:szCs w:val="24"/>
              </w:rPr>
              <w:t>messangerchatt</w:t>
            </w:r>
            <w:r w:rsidR="005B55F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F8BA62" w14:textId="77777777" w:rsidR="005B55F9" w:rsidRDefault="005B55F9" w:rsidP="00D87077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10C3FCCD" w14:textId="74A59468" w:rsidR="00D87077" w:rsidRDefault="00D87077" w:rsidP="005B55F9">
            <w:pPr>
              <w:pStyle w:val="Ingetavstnd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Styrelsemedlem</w:t>
            </w:r>
            <w:r w:rsidR="00F16438">
              <w:rPr>
                <w:rFonts w:ascii="Arial" w:hAnsi="Arial" w:cs="Arial"/>
                <w:sz w:val="24"/>
                <w:szCs w:val="24"/>
              </w:rPr>
              <w:t xml:space="preserve"> öppnar tråd</w:t>
            </w:r>
          </w:p>
          <w:p w14:paraId="0C9FDF65" w14:textId="239A42FD" w:rsidR="00045457" w:rsidRDefault="00D87077" w:rsidP="005B55F9">
            <w:pPr>
              <w:pStyle w:val="Ingetavstnd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När </w:t>
            </w:r>
            <w:r w:rsidR="009F50D5">
              <w:rPr>
                <w:rFonts w:ascii="Arial" w:hAnsi="Arial" w:cs="Arial"/>
                <w:sz w:val="24"/>
                <w:szCs w:val="24"/>
              </w:rPr>
              <w:t xml:space="preserve">diskussionen verkar klar gör trådöppnare en sammanfattning och </w:t>
            </w:r>
            <w:r w:rsidR="00073AC7">
              <w:rPr>
                <w:rFonts w:ascii="Arial" w:hAnsi="Arial" w:cs="Arial"/>
                <w:sz w:val="24"/>
                <w:szCs w:val="24"/>
              </w:rPr>
              <w:t>alla</w:t>
            </w:r>
            <w:r>
              <w:rPr>
                <w:rFonts w:ascii="Arial" w:hAnsi="Arial" w:cs="Arial"/>
                <w:sz w:val="24"/>
                <w:szCs w:val="24"/>
              </w:rPr>
              <w:t xml:space="preserve"> i styrelsen</w:t>
            </w:r>
            <w:r w:rsidR="00073AC7">
              <w:rPr>
                <w:rFonts w:ascii="Arial" w:hAnsi="Arial" w:cs="Arial"/>
                <w:sz w:val="24"/>
                <w:szCs w:val="24"/>
              </w:rPr>
              <w:t xml:space="preserve"> sätter sin tumme upp</w:t>
            </w:r>
            <w:r w:rsidR="005B55F9">
              <w:rPr>
                <w:rFonts w:ascii="Arial" w:hAnsi="Arial" w:cs="Arial"/>
                <w:sz w:val="24"/>
                <w:szCs w:val="24"/>
              </w:rPr>
              <w:t xml:space="preserve"> för att godkänna (annars kommentar) </w:t>
            </w:r>
          </w:p>
          <w:p w14:paraId="688A5360" w14:textId="77777777" w:rsidR="00073AC7" w:rsidRDefault="00073AC7" w:rsidP="00201F69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03AE5E61" w14:textId="29DB3E90" w:rsidR="00073AC7" w:rsidRDefault="005B55F9" w:rsidP="00201F69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C04863">
              <w:rPr>
                <w:rFonts w:ascii="Arial" w:hAnsi="Arial" w:cs="Arial"/>
                <w:sz w:val="24"/>
                <w:szCs w:val="24"/>
              </w:rPr>
              <w:t>Julkalendern – sälja även på klubbmästerskapet</w:t>
            </w:r>
            <w:r w:rsidR="00015CB2">
              <w:rPr>
                <w:rFonts w:ascii="Arial" w:hAnsi="Arial" w:cs="Arial"/>
                <w:sz w:val="24"/>
                <w:szCs w:val="24"/>
              </w:rPr>
              <w:t>, Britt har beställt fler</w:t>
            </w:r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7B31B23E" w14:textId="2FBFF51E" w:rsidR="00015CB2" w:rsidRPr="003F6D7C" w:rsidRDefault="00015CB2" w:rsidP="00201F69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3331CCB5" w14:textId="77777777" w:rsidTr="000D160F">
        <w:tc>
          <w:tcPr>
            <w:tcW w:w="4532" w:type="dxa"/>
          </w:tcPr>
          <w:p w14:paraId="79983625" w14:textId="1BFAAFE8" w:rsidR="00332BA5" w:rsidRDefault="00402CCA" w:rsidP="00402CCA">
            <w:pPr>
              <w:pStyle w:val="Ingetavstnd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13) </w:t>
            </w:r>
            <w:r w:rsidR="00332BA5">
              <w:rPr>
                <w:rFonts w:ascii="Arial" w:hAnsi="Arial" w:cs="Arial"/>
                <w:sz w:val="24"/>
                <w:szCs w:val="24"/>
              </w:rPr>
              <w:t xml:space="preserve"> Nästa möte</w:t>
            </w:r>
          </w:p>
          <w:p w14:paraId="5F621FAD" w14:textId="77777777" w:rsidR="00332BA5" w:rsidRDefault="00332BA5" w:rsidP="00332BA5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26621F6" w14:textId="727E5124" w:rsidR="00332BA5" w:rsidRDefault="00920CA0" w:rsidP="003127EC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 dec kl 16.00 </w:t>
            </w:r>
          </w:p>
        </w:tc>
      </w:tr>
      <w:tr w:rsidR="00332BA5" w14:paraId="7BFCDAA0" w14:textId="77777777" w:rsidTr="000D160F">
        <w:tc>
          <w:tcPr>
            <w:tcW w:w="4532" w:type="dxa"/>
          </w:tcPr>
          <w:p w14:paraId="18871CA4" w14:textId="3353BD7D" w:rsidR="00332BA5" w:rsidRDefault="000D2A8B" w:rsidP="000D2A8B">
            <w:pPr>
              <w:pStyle w:val="Ingetavstnd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14)</w:t>
            </w:r>
            <w:r w:rsidR="00332BA5">
              <w:rPr>
                <w:rFonts w:ascii="Arial" w:hAnsi="Arial" w:cs="Arial"/>
                <w:sz w:val="24"/>
                <w:szCs w:val="24"/>
              </w:rPr>
              <w:t xml:space="preserve"> Mötet avslutas</w:t>
            </w:r>
          </w:p>
        </w:tc>
        <w:tc>
          <w:tcPr>
            <w:tcW w:w="4530" w:type="dxa"/>
          </w:tcPr>
          <w:p w14:paraId="65189AF0" w14:textId="77777777" w:rsidR="00332BA5" w:rsidRDefault="00332BA5" w:rsidP="008E786A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5C2C7B" w14:textId="77777777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</w:p>
    <w:p w14:paraId="21232402" w14:textId="77777777" w:rsidR="009072E2" w:rsidRDefault="009072E2" w:rsidP="00046494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 protokollet: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Justeras:</w:t>
      </w:r>
    </w:p>
    <w:p w14:paraId="5C29127A" w14:textId="1EC05CF9" w:rsidR="00332BA5" w:rsidRPr="00332BA5" w:rsidRDefault="00332BA5" w:rsidP="00046494">
      <w:pPr>
        <w:pStyle w:val="Ingetavst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A35F4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sectPr w:rsidR="00332BA5" w:rsidRPr="00332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1F07"/>
    <w:multiLevelType w:val="hybridMultilevel"/>
    <w:tmpl w:val="953A7B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84177"/>
    <w:multiLevelType w:val="hybridMultilevel"/>
    <w:tmpl w:val="5B02F7BC"/>
    <w:lvl w:ilvl="0" w:tplc="E440048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1646E9E"/>
    <w:multiLevelType w:val="multilevel"/>
    <w:tmpl w:val="06B8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0D7C14"/>
    <w:multiLevelType w:val="hybridMultilevel"/>
    <w:tmpl w:val="AD7CD9AE"/>
    <w:lvl w:ilvl="0" w:tplc="E4400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74CD1"/>
    <w:multiLevelType w:val="hybridMultilevel"/>
    <w:tmpl w:val="D9A07618"/>
    <w:lvl w:ilvl="0" w:tplc="77DEE3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B299C"/>
    <w:multiLevelType w:val="hybridMultilevel"/>
    <w:tmpl w:val="5C2EA8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1769B"/>
    <w:multiLevelType w:val="hybridMultilevel"/>
    <w:tmpl w:val="9DC0348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63F42"/>
    <w:multiLevelType w:val="hybridMultilevel"/>
    <w:tmpl w:val="4E28C5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62E31"/>
    <w:multiLevelType w:val="hybridMultilevel"/>
    <w:tmpl w:val="96CA2C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C75D9"/>
    <w:multiLevelType w:val="hybridMultilevel"/>
    <w:tmpl w:val="939422F0"/>
    <w:lvl w:ilvl="0" w:tplc="E4400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340DD"/>
    <w:multiLevelType w:val="hybridMultilevel"/>
    <w:tmpl w:val="4542418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586C50"/>
    <w:multiLevelType w:val="multilevel"/>
    <w:tmpl w:val="F01A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7F49A0"/>
    <w:multiLevelType w:val="hybridMultilevel"/>
    <w:tmpl w:val="FC14468A"/>
    <w:lvl w:ilvl="0" w:tplc="E132B91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C87897"/>
    <w:multiLevelType w:val="hybridMultilevel"/>
    <w:tmpl w:val="D0AE57FA"/>
    <w:lvl w:ilvl="0" w:tplc="041D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E4288"/>
    <w:multiLevelType w:val="hybridMultilevel"/>
    <w:tmpl w:val="93B289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1249D"/>
    <w:multiLevelType w:val="hybridMultilevel"/>
    <w:tmpl w:val="66CCFAEE"/>
    <w:lvl w:ilvl="0" w:tplc="4E82324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05427"/>
    <w:multiLevelType w:val="hybridMultilevel"/>
    <w:tmpl w:val="64A0D26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AE4D0D"/>
    <w:multiLevelType w:val="multilevel"/>
    <w:tmpl w:val="3F72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8D55B18"/>
    <w:multiLevelType w:val="hybridMultilevel"/>
    <w:tmpl w:val="08F2933C"/>
    <w:lvl w:ilvl="0" w:tplc="1BC47996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0795F"/>
    <w:multiLevelType w:val="hybridMultilevel"/>
    <w:tmpl w:val="2E70C4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C0EB6"/>
    <w:multiLevelType w:val="hybridMultilevel"/>
    <w:tmpl w:val="1C3A39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A4A37"/>
    <w:multiLevelType w:val="hybridMultilevel"/>
    <w:tmpl w:val="498C0732"/>
    <w:lvl w:ilvl="0" w:tplc="A9D28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B3276"/>
    <w:multiLevelType w:val="hybridMultilevel"/>
    <w:tmpl w:val="38C8B2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F35491"/>
    <w:multiLevelType w:val="hybridMultilevel"/>
    <w:tmpl w:val="179E5F34"/>
    <w:lvl w:ilvl="0" w:tplc="C66CCD1A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874EF"/>
    <w:multiLevelType w:val="hybridMultilevel"/>
    <w:tmpl w:val="80D83DB8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6C34938"/>
    <w:multiLevelType w:val="hybridMultilevel"/>
    <w:tmpl w:val="490E293A"/>
    <w:lvl w:ilvl="0" w:tplc="6F326A58">
      <w:start w:val="168"/>
      <w:numFmt w:val="bullet"/>
      <w:lvlText w:val="-"/>
      <w:lvlJc w:val="left"/>
      <w:pPr>
        <w:ind w:left="166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6" w15:restartNumberingAfterBreak="0">
    <w:nsid w:val="59090903"/>
    <w:multiLevelType w:val="hybridMultilevel"/>
    <w:tmpl w:val="1556DC42"/>
    <w:lvl w:ilvl="0" w:tplc="204ED54A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BA72D2"/>
    <w:multiLevelType w:val="multilevel"/>
    <w:tmpl w:val="6E86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092C3F"/>
    <w:multiLevelType w:val="hybridMultilevel"/>
    <w:tmpl w:val="CD5CF4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3A2B68"/>
    <w:multiLevelType w:val="hybridMultilevel"/>
    <w:tmpl w:val="3C1A4510"/>
    <w:lvl w:ilvl="0" w:tplc="AF48E6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D0302"/>
    <w:multiLevelType w:val="hybridMultilevel"/>
    <w:tmpl w:val="07E0867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F6485B"/>
    <w:multiLevelType w:val="hybridMultilevel"/>
    <w:tmpl w:val="27728C9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F90735"/>
    <w:multiLevelType w:val="hybridMultilevel"/>
    <w:tmpl w:val="89E208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B5549"/>
    <w:multiLevelType w:val="hybridMultilevel"/>
    <w:tmpl w:val="55F64EB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463276"/>
    <w:multiLevelType w:val="hybridMultilevel"/>
    <w:tmpl w:val="2F984A5E"/>
    <w:lvl w:ilvl="0" w:tplc="70060A72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96104">
    <w:abstractNumId w:val="6"/>
  </w:num>
  <w:num w:numId="2" w16cid:durableId="961964335">
    <w:abstractNumId w:val="12"/>
  </w:num>
  <w:num w:numId="3" w16cid:durableId="347484869">
    <w:abstractNumId w:val="4"/>
  </w:num>
  <w:num w:numId="4" w16cid:durableId="172577148">
    <w:abstractNumId w:val="11"/>
  </w:num>
  <w:num w:numId="5" w16cid:durableId="397941335">
    <w:abstractNumId w:val="29"/>
  </w:num>
  <w:num w:numId="6" w16cid:durableId="1144350086">
    <w:abstractNumId w:val="3"/>
  </w:num>
  <w:num w:numId="7" w16cid:durableId="2022974336">
    <w:abstractNumId w:val="1"/>
  </w:num>
  <w:num w:numId="8" w16cid:durableId="698824941">
    <w:abstractNumId w:val="9"/>
  </w:num>
  <w:num w:numId="9" w16cid:durableId="1861309532">
    <w:abstractNumId w:val="15"/>
  </w:num>
  <w:num w:numId="10" w16cid:durableId="1870797401">
    <w:abstractNumId w:val="27"/>
  </w:num>
  <w:num w:numId="11" w16cid:durableId="1660577784">
    <w:abstractNumId w:val="18"/>
  </w:num>
  <w:num w:numId="12" w16cid:durableId="771169883">
    <w:abstractNumId w:val="14"/>
  </w:num>
  <w:num w:numId="13" w16cid:durableId="626358268">
    <w:abstractNumId w:val="24"/>
  </w:num>
  <w:num w:numId="14" w16cid:durableId="213590921">
    <w:abstractNumId w:val="33"/>
  </w:num>
  <w:num w:numId="15" w16cid:durableId="2119062531">
    <w:abstractNumId w:val="16"/>
  </w:num>
  <w:num w:numId="16" w16cid:durableId="1155143181">
    <w:abstractNumId w:val="0"/>
  </w:num>
  <w:num w:numId="17" w16cid:durableId="55009311">
    <w:abstractNumId w:val="34"/>
  </w:num>
  <w:num w:numId="18" w16cid:durableId="1945726267">
    <w:abstractNumId w:val="20"/>
  </w:num>
  <w:num w:numId="19" w16cid:durableId="1129854633">
    <w:abstractNumId w:val="23"/>
  </w:num>
  <w:num w:numId="20" w16cid:durableId="919412939">
    <w:abstractNumId w:val="32"/>
  </w:num>
  <w:num w:numId="21" w16cid:durableId="1873807864">
    <w:abstractNumId w:val="7"/>
  </w:num>
  <w:num w:numId="22" w16cid:durableId="1773934140">
    <w:abstractNumId w:val="25"/>
  </w:num>
  <w:num w:numId="23" w16cid:durableId="438835324">
    <w:abstractNumId w:val="2"/>
  </w:num>
  <w:num w:numId="24" w16cid:durableId="462620126">
    <w:abstractNumId w:val="19"/>
  </w:num>
  <w:num w:numId="25" w16cid:durableId="1207568202">
    <w:abstractNumId w:val="28"/>
  </w:num>
  <w:num w:numId="26" w16cid:durableId="1746490906">
    <w:abstractNumId w:val="13"/>
  </w:num>
  <w:num w:numId="27" w16cid:durableId="84033476">
    <w:abstractNumId w:val="17"/>
  </w:num>
  <w:num w:numId="28" w16cid:durableId="320930889">
    <w:abstractNumId w:val="5"/>
  </w:num>
  <w:num w:numId="29" w16cid:durableId="2007173739">
    <w:abstractNumId w:val="31"/>
  </w:num>
  <w:num w:numId="30" w16cid:durableId="1564100296">
    <w:abstractNumId w:val="8"/>
  </w:num>
  <w:num w:numId="31" w16cid:durableId="1335571318">
    <w:abstractNumId w:val="30"/>
  </w:num>
  <w:num w:numId="32" w16cid:durableId="996349711">
    <w:abstractNumId w:val="22"/>
  </w:num>
  <w:num w:numId="33" w16cid:durableId="889027747">
    <w:abstractNumId w:val="21"/>
  </w:num>
  <w:num w:numId="34" w16cid:durableId="685446282">
    <w:abstractNumId w:val="10"/>
  </w:num>
  <w:num w:numId="35" w16cid:durableId="1317536621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494"/>
    <w:rsid w:val="0000213B"/>
    <w:rsid w:val="00002C8C"/>
    <w:rsid w:val="000132D4"/>
    <w:rsid w:val="00014542"/>
    <w:rsid w:val="00015CB2"/>
    <w:rsid w:val="0001693A"/>
    <w:rsid w:val="000208EF"/>
    <w:rsid w:val="000209D4"/>
    <w:rsid w:val="00024BAB"/>
    <w:rsid w:val="00026504"/>
    <w:rsid w:val="00030EDA"/>
    <w:rsid w:val="000316E9"/>
    <w:rsid w:val="00041560"/>
    <w:rsid w:val="00042170"/>
    <w:rsid w:val="00042FD6"/>
    <w:rsid w:val="00045457"/>
    <w:rsid w:val="00046494"/>
    <w:rsid w:val="00051B4C"/>
    <w:rsid w:val="0005461A"/>
    <w:rsid w:val="00060030"/>
    <w:rsid w:val="00067856"/>
    <w:rsid w:val="00071009"/>
    <w:rsid w:val="00073AC7"/>
    <w:rsid w:val="000744F3"/>
    <w:rsid w:val="000744FB"/>
    <w:rsid w:val="0007479E"/>
    <w:rsid w:val="0007541A"/>
    <w:rsid w:val="00080303"/>
    <w:rsid w:val="00080C72"/>
    <w:rsid w:val="00080ED8"/>
    <w:rsid w:val="000861C5"/>
    <w:rsid w:val="00090CD0"/>
    <w:rsid w:val="000A24C3"/>
    <w:rsid w:val="000A3850"/>
    <w:rsid w:val="000B4324"/>
    <w:rsid w:val="000C2819"/>
    <w:rsid w:val="000C50C1"/>
    <w:rsid w:val="000D0887"/>
    <w:rsid w:val="000D160F"/>
    <w:rsid w:val="000D2A8B"/>
    <w:rsid w:val="000D3D37"/>
    <w:rsid w:val="000E016C"/>
    <w:rsid w:val="000E0831"/>
    <w:rsid w:val="000E1184"/>
    <w:rsid w:val="000E2E8C"/>
    <w:rsid w:val="000E6F11"/>
    <w:rsid w:val="000F2A14"/>
    <w:rsid w:val="00103C38"/>
    <w:rsid w:val="00104B2C"/>
    <w:rsid w:val="00107566"/>
    <w:rsid w:val="00111D69"/>
    <w:rsid w:val="001223E2"/>
    <w:rsid w:val="00122B9B"/>
    <w:rsid w:val="00124A33"/>
    <w:rsid w:val="00125BB7"/>
    <w:rsid w:val="00135442"/>
    <w:rsid w:val="001405E6"/>
    <w:rsid w:val="00141335"/>
    <w:rsid w:val="00142458"/>
    <w:rsid w:val="001427A3"/>
    <w:rsid w:val="00143FBE"/>
    <w:rsid w:val="00147ADF"/>
    <w:rsid w:val="00147D67"/>
    <w:rsid w:val="00150FB2"/>
    <w:rsid w:val="00154468"/>
    <w:rsid w:val="00154EE0"/>
    <w:rsid w:val="00161B9E"/>
    <w:rsid w:val="00162D2F"/>
    <w:rsid w:val="00170EB9"/>
    <w:rsid w:val="00171C7A"/>
    <w:rsid w:val="00171EF3"/>
    <w:rsid w:val="00173543"/>
    <w:rsid w:val="00175071"/>
    <w:rsid w:val="00175089"/>
    <w:rsid w:val="00182FAA"/>
    <w:rsid w:val="001832D5"/>
    <w:rsid w:val="0019287F"/>
    <w:rsid w:val="00192FAD"/>
    <w:rsid w:val="001949D0"/>
    <w:rsid w:val="001A5657"/>
    <w:rsid w:val="001B157D"/>
    <w:rsid w:val="001B5162"/>
    <w:rsid w:val="001C061F"/>
    <w:rsid w:val="001C24BD"/>
    <w:rsid w:val="001D45DC"/>
    <w:rsid w:val="001E4FE0"/>
    <w:rsid w:val="001E7C33"/>
    <w:rsid w:val="001F02CE"/>
    <w:rsid w:val="001F38A1"/>
    <w:rsid w:val="001F48E7"/>
    <w:rsid w:val="001F4CDE"/>
    <w:rsid w:val="0020011C"/>
    <w:rsid w:val="00201F69"/>
    <w:rsid w:val="00202E48"/>
    <w:rsid w:val="00206065"/>
    <w:rsid w:val="00206929"/>
    <w:rsid w:val="00206C0F"/>
    <w:rsid w:val="00207500"/>
    <w:rsid w:val="002111B5"/>
    <w:rsid w:val="002113DD"/>
    <w:rsid w:val="002163AC"/>
    <w:rsid w:val="00216B47"/>
    <w:rsid w:val="00223D54"/>
    <w:rsid w:val="00224978"/>
    <w:rsid w:val="00225B40"/>
    <w:rsid w:val="002274CE"/>
    <w:rsid w:val="00227D0A"/>
    <w:rsid w:val="002306E7"/>
    <w:rsid w:val="00230F20"/>
    <w:rsid w:val="002325A0"/>
    <w:rsid w:val="0023269B"/>
    <w:rsid w:val="00233BD2"/>
    <w:rsid w:val="002349C9"/>
    <w:rsid w:val="002366F1"/>
    <w:rsid w:val="00237320"/>
    <w:rsid w:val="002518C0"/>
    <w:rsid w:val="00252118"/>
    <w:rsid w:val="0025271C"/>
    <w:rsid w:val="0025363D"/>
    <w:rsid w:val="00254B87"/>
    <w:rsid w:val="00254E84"/>
    <w:rsid w:val="002553E1"/>
    <w:rsid w:val="00260496"/>
    <w:rsid w:val="002611C5"/>
    <w:rsid w:val="00262414"/>
    <w:rsid w:val="00262513"/>
    <w:rsid w:val="00262D39"/>
    <w:rsid w:val="00263437"/>
    <w:rsid w:val="002646E4"/>
    <w:rsid w:val="00267459"/>
    <w:rsid w:val="00271C22"/>
    <w:rsid w:val="0028094C"/>
    <w:rsid w:val="00286A83"/>
    <w:rsid w:val="00286D70"/>
    <w:rsid w:val="002914E0"/>
    <w:rsid w:val="002A5FA8"/>
    <w:rsid w:val="002C3A1D"/>
    <w:rsid w:val="002C477F"/>
    <w:rsid w:val="002C5F5B"/>
    <w:rsid w:val="002D083C"/>
    <w:rsid w:val="002D1741"/>
    <w:rsid w:val="002D4D8A"/>
    <w:rsid w:val="002E3015"/>
    <w:rsid w:val="002E36BB"/>
    <w:rsid w:val="002E55E1"/>
    <w:rsid w:val="002E7E7C"/>
    <w:rsid w:val="002F0203"/>
    <w:rsid w:val="002F3297"/>
    <w:rsid w:val="00304DE5"/>
    <w:rsid w:val="00305E75"/>
    <w:rsid w:val="00310CE9"/>
    <w:rsid w:val="003127EC"/>
    <w:rsid w:val="0031393B"/>
    <w:rsid w:val="003236E5"/>
    <w:rsid w:val="00323F72"/>
    <w:rsid w:val="00331537"/>
    <w:rsid w:val="00332BA5"/>
    <w:rsid w:val="003340BE"/>
    <w:rsid w:val="003459C0"/>
    <w:rsid w:val="0034707C"/>
    <w:rsid w:val="003519C3"/>
    <w:rsid w:val="00366998"/>
    <w:rsid w:val="00367511"/>
    <w:rsid w:val="0037512B"/>
    <w:rsid w:val="00375C31"/>
    <w:rsid w:val="00377D32"/>
    <w:rsid w:val="00386E39"/>
    <w:rsid w:val="003911EE"/>
    <w:rsid w:val="003924FC"/>
    <w:rsid w:val="00395B38"/>
    <w:rsid w:val="00397D43"/>
    <w:rsid w:val="003A1CBE"/>
    <w:rsid w:val="003A269C"/>
    <w:rsid w:val="003A7C84"/>
    <w:rsid w:val="003B1703"/>
    <w:rsid w:val="003B4D1A"/>
    <w:rsid w:val="003C0018"/>
    <w:rsid w:val="003C0612"/>
    <w:rsid w:val="003C0638"/>
    <w:rsid w:val="003C19EC"/>
    <w:rsid w:val="003C20BD"/>
    <w:rsid w:val="003C4DF2"/>
    <w:rsid w:val="003C73CF"/>
    <w:rsid w:val="003D6114"/>
    <w:rsid w:val="003E0BA1"/>
    <w:rsid w:val="003E26CD"/>
    <w:rsid w:val="003E6DA3"/>
    <w:rsid w:val="003E6EEB"/>
    <w:rsid w:val="003F0174"/>
    <w:rsid w:val="003F6D7C"/>
    <w:rsid w:val="003F761E"/>
    <w:rsid w:val="00402CCA"/>
    <w:rsid w:val="00404100"/>
    <w:rsid w:val="004212A8"/>
    <w:rsid w:val="00431999"/>
    <w:rsid w:val="00431D68"/>
    <w:rsid w:val="004364AA"/>
    <w:rsid w:val="004457A5"/>
    <w:rsid w:val="00450E9A"/>
    <w:rsid w:val="00452A41"/>
    <w:rsid w:val="004628D9"/>
    <w:rsid w:val="00466DB1"/>
    <w:rsid w:val="00476AC2"/>
    <w:rsid w:val="00476EBB"/>
    <w:rsid w:val="0048706A"/>
    <w:rsid w:val="00487D5D"/>
    <w:rsid w:val="0049043F"/>
    <w:rsid w:val="004920FC"/>
    <w:rsid w:val="00494063"/>
    <w:rsid w:val="004953D6"/>
    <w:rsid w:val="004958EF"/>
    <w:rsid w:val="00495ECD"/>
    <w:rsid w:val="004A24AA"/>
    <w:rsid w:val="004A286B"/>
    <w:rsid w:val="004C0D3F"/>
    <w:rsid w:val="004C11DD"/>
    <w:rsid w:val="004C33B1"/>
    <w:rsid w:val="004C3CD3"/>
    <w:rsid w:val="004C3E3C"/>
    <w:rsid w:val="004C4324"/>
    <w:rsid w:val="004C48F6"/>
    <w:rsid w:val="004C5DD5"/>
    <w:rsid w:val="004D0BB0"/>
    <w:rsid w:val="004D49DC"/>
    <w:rsid w:val="004E17C1"/>
    <w:rsid w:val="004E45C5"/>
    <w:rsid w:val="004E7048"/>
    <w:rsid w:val="004E788C"/>
    <w:rsid w:val="004F0535"/>
    <w:rsid w:val="004F2FE6"/>
    <w:rsid w:val="004F63B6"/>
    <w:rsid w:val="004F68A4"/>
    <w:rsid w:val="005008E0"/>
    <w:rsid w:val="005027CF"/>
    <w:rsid w:val="0050479B"/>
    <w:rsid w:val="0052169A"/>
    <w:rsid w:val="00522837"/>
    <w:rsid w:val="00531046"/>
    <w:rsid w:val="00531AAF"/>
    <w:rsid w:val="00535949"/>
    <w:rsid w:val="0054107C"/>
    <w:rsid w:val="00543F50"/>
    <w:rsid w:val="005512DA"/>
    <w:rsid w:val="00552AF9"/>
    <w:rsid w:val="0055376A"/>
    <w:rsid w:val="00555978"/>
    <w:rsid w:val="0056132C"/>
    <w:rsid w:val="00561F0A"/>
    <w:rsid w:val="00563183"/>
    <w:rsid w:val="005703B5"/>
    <w:rsid w:val="00580ED6"/>
    <w:rsid w:val="00581DFB"/>
    <w:rsid w:val="0059231F"/>
    <w:rsid w:val="005943B6"/>
    <w:rsid w:val="005A3D2B"/>
    <w:rsid w:val="005B38F5"/>
    <w:rsid w:val="005B4317"/>
    <w:rsid w:val="005B55F9"/>
    <w:rsid w:val="005C5999"/>
    <w:rsid w:val="005C7837"/>
    <w:rsid w:val="005D5509"/>
    <w:rsid w:val="005D6966"/>
    <w:rsid w:val="005E37E2"/>
    <w:rsid w:val="005F1934"/>
    <w:rsid w:val="006049DF"/>
    <w:rsid w:val="00604F6B"/>
    <w:rsid w:val="00606E95"/>
    <w:rsid w:val="00611E53"/>
    <w:rsid w:val="00616E87"/>
    <w:rsid w:val="006365FE"/>
    <w:rsid w:val="00637641"/>
    <w:rsid w:val="00646E3E"/>
    <w:rsid w:val="006500E9"/>
    <w:rsid w:val="00654835"/>
    <w:rsid w:val="00660508"/>
    <w:rsid w:val="00661846"/>
    <w:rsid w:val="006641F5"/>
    <w:rsid w:val="0066512A"/>
    <w:rsid w:val="00666FD5"/>
    <w:rsid w:val="0067314E"/>
    <w:rsid w:val="006731F9"/>
    <w:rsid w:val="00674866"/>
    <w:rsid w:val="00676571"/>
    <w:rsid w:val="00682D75"/>
    <w:rsid w:val="00683265"/>
    <w:rsid w:val="00683881"/>
    <w:rsid w:val="00684F2E"/>
    <w:rsid w:val="006963F8"/>
    <w:rsid w:val="006A10F8"/>
    <w:rsid w:val="006A4CB5"/>
    <w:rsid w:val="006C646B"/>
    <w:rsid w:val="006D6418"/>
    <w:rsid w:val="006E2FAB"/>
    <w:rsid w:val="006F315A"/>
    <w:rsid w:val="006F72BC"/>
    <w:rsid w:val="006F7BB9"/>
    <w:rsid w:val="007001EE"/>
    <w:rsid w:val="00707788"/>
    <w:rsid w:val="00710079"/>
    <w:rsid w:val="007102E6"/>
    <w:rsid w:val="00713EFF"/>
    <w:rsid w:val="0071602D"/>
    <w:rsid w:val="00731532"/>
    <w:rsid w:val="00740A02"/>
    <w:rsid w:val="007442F4"/>
    <w:rsid w:val="0074733C"/>
    <w:rsid w:val="007511DC"/>
    <w:rsid w:val="0075231A"/>
    <w:rsid w:val="0075526F"/>
    <w:rsid w:val="0075619D"/>
    <w:rsid w:val="00756A90"/>
    <w:rsid w:val="00762148"/>
    <w:rsid w:val="007755B8"/>
    <w:rsid w:val="00777529"/>
    <w:rsid w:val="007807CB"/>
    <w:rsid w:val="00781AD9"/>
    <w:rsid w:val="0078224A"/>
    <w:rsid w:val="00791D55"/>
    <w:rsid w:val="00791DB4"/>
    <w:rsid w:val="00792DA5"/>
    <w:rsid w:val="007951F4"/>
    <w:rsid w:val="007A0137"/>
    <w:rsid w:val="007A123A"/>
    <w:rsid w:val="007A1747"/>
    <w:rsid w:val="007A28CA"/>
    <w:rsid w:val="007B183F"/>
    <w:rsid w:val="007B307D"/>
    <w:rsid w:val="007B5A46"/>
    <w:rsid w:val="007D2D12"/>
    <w:rsid w:val="007D3E47"/>
    <w:rsid w:val="007D5173"/>
    <w:rsid w:val="007D5B58"/>
    <w:rsid w:val="007D6453"/>
    <w:rsid w:val="007E3171"/>
    <w:rsid w:val="007E67EA"/>
    <w:rsid w:val="007F63D1"/>
    <w:rsid w:val="007F6C3B"/>
    <w:rsid w:val="0080200B"/>
    <w:rsid w:val="008071EF"/>
    <w:rsid w:val="00807959"/>
    <w:rsid w:val="00813452"/>
    <w:rsid w:val="00823C11"/>
    <w:rsid w:val="00830087"/>
    <w:rsid w:val="0083018D"/>
    <w:rsid w:val="0083687E"/>
    <w:rsid w:val="00844B88"/>
    <w:rsid w:val="0084544A"/>
    <w:rsid w:val="0084577F"/>
    <w:rsid w:val="00846074"/>
    <w:rsid w:val="008464DD"/>
    <w:rsid w:val="008552E6"/>
    <w:rsid w:val="008601E1"/>
    <w:rsid w:val="008610E9"/>
    <w:rsid w:val="00867FFD"/>
    <w:rsid w:val="00870EFC"/>
    <w:rsid w:val="008730ED"/>
    <w:rsid w:val="00874E41"/>
    <w:rsid w:val="00875B6F"/>
    <w:rsid w:val="00882CE7"/>
    <w:rsid w:val="00886762"/>
    <w:rsid w:val="0088796F"/>
    <w:rsid w:val="008A2B4A"/>
    <w:rsid w:val="008A428A"/>
    <w:rsid w:val="008A4C16"/>
    <w:rsid w:val="008A6364"/>
    <w:rsid w:val="008A6509"/>
    <w:rsid w:val="008B45E8"/>
    <w:rsid w:val="008B6209"/>
    <w:rsid w:val="008C4D6B"/>
    <w:rsid w:val="008D21C3"/>
    <w:rsid w:val="008D372D"/>
    <w:rsid w:val="008D66C3"/>
    <w:rsid w:val="008E0298"/>
    <w:rsid w:val="008E047E"/>
    <w:rsid w:val="008E377C"/>
    <w:rsid w:val="008E7520"/>
    <w:rsid w:val="008E786A"/>
    <w:rsid w:val="008F4302"/>
    <w:rsid w:val="008F47CF"/>
    <w:rsid w:val="008F5CFD"/>
    <w:rsid w:val="008F6ECA"/>
    <w:rsid w:val="00903319"/>
    <w:rsid w:val="00905937"/>
    <w:rsid w:val="00907230"/>
    <w:rsid w:val="009072E2"/>
    <w:rsid w:val="009136BD"/>
    <w:rsid w:val="009207C4"/>
    <w:rsid w:val="00920CA0"/>
    <w:rsid w:val="00921B09"/>
    <w:rsid w:val="00921F98"/>
    <w:rsid w:val="00930FF5"/>
    <w:rsid w:val="00931390"/>
    <w:rsid w:val="00932AF0"/>
    <w:rsid w:val="00935024"/>
    <w:rsid w:val="009429E1"/>
    <w:rsid w:val="009431D2"/>
    <w:rsid w:val="00945055"/>
    <w:rsid w:val="009451DA"/>
    <w:rsid w:val="00950AB8"/>
    <w:rsid w:val="009540D2"/>
    <w:rsid w:val="00960C31"/>
    <w:rsid w:val="00961CE9"/>
    <w:rsid w:val="00962CB3"/>
    <w:rsid w:val="009638CF"/>
    <w:rsid w:val="00965D6F"/>
    <w:rsid w:val="00966C37"/>
    <w:rsid w:val="0097633A"/>
    <w:rsid w:val="00976E5E"/>
    <w:rsid w:val="00977F45"/>
    <w:rsid w:val="00980B7A"/>
    <w:rsid w:val="00981B48"/>
    <w:rsid w:val="009852A0"/>
    <w:rsid w:val="00986F4F"/>
    <w:rsid w:val="00986FDE"/>
    <w:rsid w:val="00995F94"/>
    <w:rsid w:val="009A1C43"/>
    <w:rsid w:val="009A3045"/>
    <w:rsid w:val="009A3A5D"/>
    <w:rsid w:val="009A5E1B"/>
    <w:rsid w:val="009B2086"/>
    <w:rsid w:val="009B4698"/>
    <w:rsid w:val="009C0616"/>
    <w:rsid w:val="009C7E7E"/>
    <w:rsid w:val="009E1C21"/>
    <w:rsid w:val="009E38EF"/>
    <w:rsid w:val="009E4CFC"/>
    <w:rsid w:val="009F50D5"/>
    <w:rsid w:val="009F56F5"/>
    <w:rsid w:val="009F6D51"/>
    <w:rsid w:val="009F6E16"/>
    <w:rsid w:val="00A01A23"/>
    <w:rsid w:val="00A03019"/>
    <w:rsid w:val="00A10648"/>
    <w:rsid w:val="00A1407D"/>
    <w:rsid w:val="00A20D72"/>
    <w:rsid w:val="00A31B18"/>
    <w:rsid w:val="00A32C85"/>
    <w:rsid w:val="00A33715"/>
    <w:rsid w:val="00A35F43"/>
    <w:rsid w:val="00A36936"/>
    <w:rsid w:val="00A41B41"/>
    <w:rsid w:val="00A42998"/>
    <w:rsid w:val="00A458D5"/>
    <w:rsid w:val="00A45E39"/>
    <w:rsid w:val="00A53138"/>
    <w:rsid w:val="00A53216"/>
    <w:rsid w:val="00A54AD0"/>
    <w:rsid w:val="00A56E52"/>
    <w:rsid w:val="00A572D2"/>
    <w:rsid w:val="00A60A91"/>
    <w:rsid w:val="00A61141"/>
    <w:rsid w:val="00A64359"/>
    <w:rsid w:val="00A64869"/>
    <w:rsid w:val="00A772AA"/>
    <w:rsid w:val="00A854C7"/>
    <w:rsid w:val="00A87FDF"/>
    <w:rsid w:val="00A9163F"/>
    <w:rsid w:val="00A95DD3"/>
    <w:rsid w:val="00A969C1"/>
    <w:rsid w:val="00AA51ED"/>
    <w:rsid w:val="00AB0F36"/>
    <w:rsid w:val="00AB2FE2"/>
    <w:rsid w:val="00AB6532"/>
    <w:rsid w:val="00AB734D"/>
    <w:rsid w:val="00AB7D5C"/>
    <w:rsid w:val="00AC2274"/>
    <w:rsid w:val="00AC3338"/>
    <w:rsid w:val="00AC4432"/>
    <w:rsid w:val="00AC7461"/>
    <w:rsid w:val="00AD57AF"/>
    <w:rsid w:val="00AE5175"/>
    <w:rsid w:val="00AF1A92"/>
    <w:rsid w:val="00AF5C46"/>
    <w:rsid w:val="00B06299"/>
    <w:rsid w:val="00B07DB1"/>
    <w:rsid w:val="00B11527"/>
    <w:rsid w:val="00B1723D"/>
    <w:rsid w:val="00B25561"/>
    <w:rsid w:val="00B459A0"/>
    <w:rsid w:val="00B45BA0"/>
    <w:rsid w:val="00B46EF1"/>
    <w:rsid w:val="00B47E77"/>
    <w:rsid w:val="00B52DC0"/>
    <w:rsid w:val="00B54F1A"/>
    <w:rsid w:val="00B6097A"/>
    <w:rsid w:val="00B672A5"/>
    <w:rsid w:val="00B75058"/>
    <w:rsid w:val="00B76A13"/>
    <w:rsid w:val="00B82053"/>
    <w:rsid w:val="00B84DC8"/>
    <w:rsid w:val="00B86015"/>
    <w:rsid w:val="00B86545"/>
    <w:rsid w:val="00B876E8"/>
    <w:rsid w:val="00B956DA"/>
    <w:rsid w:val="00B95B8C"/>
    <w:rsid w:val="00BA0E24"/>
    <w:rsid w:val="00BB1653"/>
    <w:rsid w:val="00BB6AA5"/>
    <w:rsid w:val="00BC09F9"/>
    <w:rsid w:val="00BC18E0"/>
    <w:rsid w:val="00BC4560"/>
    <w:rsid w:val="00BD2914"/>
    <w:rsid w:val="00BD3ADB"/>
    <w:rsid w:val="00BD4F6F"/>
    <w:rsid w:val="00BE13D6"/>
    <w:rsid w:val="00BE2D02"/>
    <w:rsid w:val="00BE55FE"/>
    <w:rsid w:val="00BF0B28"/>
    <w:rsid w:val="00BF1311"/>
    <w:rsid w:val="00BF2711"/>
    <w:rsid w:val="00C04863"/>
    <w:rsid w:val="00C07B58"/>
    <w:rsid w:val="00C07D3E"/>
    <w:rsid w:val="00C1153B"/>
    <w:rsid w:val="00C1514D"/>
    <w:rsid w:val="00C167BF"/>
    <w:rsid w:val="00C221E0"/>
    <w:rsid w:val="00C2296A"/>
    <w:rsid w:val="00C24E24"/>
    <w:rsid w:val="00C31A95"/>
    <w:rsid w:val="00C33BB2"/>
    <w:rsid w:val="00C4091D"/>
    <w:rsid w:val="00C420AB"/>
    <w:rsid w:val="00C45103"/>
    <w:rsid w:val="00C45470"/>
    <w:rsid w:val="00C46B30"/>
    <w:rsid w:val="00C56873"/>
    <w:rsid w:val="00C57662"/>
    <w:rsid w:val="00C73A68"/>
    <w:rsid w:val="00C7410B"/>
    <w:rsid w:val="00C757B8"/>
    <w:rsid w:val="00C766D7"/>
    <w:rsid w:val="00C8195C"/>
    <w:rsid w:val="00C90BC6"/>
    <w:rsid w:val="00C9500B"/>
    <w:rsid w:val="00C95176"/>
    <w:rsid w:val="00CA31A5"/>
    <w:rsid w:val="00CB1701"/>
    <w:rsid w:val="00CC0885"/>
    <w:rsid w:val="00CC1A47"/>
    <w:rsid w:val="00CC226A"/>
    <w:rsid w:val="00CC3DDB"/>
    <w:rsid w:val="00CD249D"/>
    <w:rsid w:val="00CD28E8"/>
    <w:rsid w:val="00CD4B2D"/>
    <w:rsid w:val="00CD6398"/>
    <w:rsid w:val="00CE3B77"/>
    <w:rsid w:val="00CE7237"/>
    <w:rsid w:val="00CF2876"/>
    <w:rsid w:val="00CF65CB"/>
    <w:rsid w:val="00D00F19"/>
    <w:rsid w:val="00D05C8F"/>
    <w:rsid w:val="00D14E59"/>
    <w:rsid w:val="00D15EB4"/>
    <w:rsid w:val="00D2340C"/>
    <w:rsid w:val="00D24855"/>
    <w:rsid w:val="00D2586B"/>
    <w:rsid w:val="00D26692"/>
    <w:rsid w:val="00D34F16"/>
    <w:rsid w:val="00D35292"/>
    <w:rsid w:val="00D355B3"/>
    <w:rsid w:val="00D4186D"/>
    <w:rsid w:val="00D42331"/>
    <w:rsid w:val="00D429E3"/>
    <w:rsid w:val="00D42E0D"/>
    <w:rsid w:val="00D451F0"/>
    <w:rsid w:val="00D45278"/>
    <w:rsid w:val="00D5104D"/>
    <w:rsid w:val="00D5763B"/>
    <w:rsid w:val="00D61402"/>
    <w:rsid w:val="00D64613"/>
    <w:rsid w:val="00D70A52"/>
    <w:rsid w:val="00D759D7"/>
    <w:rsid w:val="00D77068"/>
    <w:rsid w:val="00D81D8F"/>
    <w:rsid w:val="00D848A2"/>
    <w:rsid w:val="00D851F8"/>
    <w:rsid w:val="00D87077"/>
    <w:rsid w:val="00D917C0"/>
    <w:rsid w:val="00D9229A"/>
    <w:rsid w:val="00D94BAC"/>
    <w:rsid w:val="00DA12EA"/>
    <w:rsid w:val="00DA5B4C"/>
    <w:rsid w:val="00DB0E05"/>
    <w:rsid w:val="00DB2114"/>
    <w:rsid w:val="00DB7488"/>
    <w:rsid w:val="00DC21DE"/>
    <w:rsid w:val="00DC5247"/>
    <w:rsid w:val="00DC5924"/>
    <w:rsid w:val="00DD4F6D"/>
    <w:rsid w:val="00DD683C"/>
    <w:rsid w:val="00DD68E2"/>
    <w:rsid w:val="00DE284B"/>
    <w:rsid w:val="00DE2E15"/>
    <w:rsid w:val="00DE33CB"/>
    <w:rsid w:val="00DE5365"/>
    <w:rsid w:val="00DE6FBF"/>
    <w:rsid w:val="00DF0F00"/>
    <w:rsid w:val="00DF134F"/>
    <w:rsid w:val="00DF2700"/>
    <w:rsid w:val="00DF33E8"/>
    <w:rsid w:val="00DF472E"/>
    <w:rsid w:val="00E01D67"/>
    <w:rsid w:val="00E03FFB"/>
    <w:rsid w:val="00E06C78"/>
    <w:rsid w:val="00E163AD"/>
    <w:rsid w:val="00E17F15"/>
    <w:rsid w:val="00E23659"/>
    <w:rsid w:val="00E25493"/>
    <w:rsid w:val="00E273B0"/>
    <w:rsid w:val="00E34AF4"/>
    <w:rsid w:val="00E421D9"/>
    <w:rsid w:val="00E45372"/>
    <w:rsid w:val="00E46BD9"/>
    <w:rsid w:val="00E51ABB"/>
    <w:rsid w:val="00E6236F"/>
    <w:rsid w:val="00E63308"/>
    <w:rsid w:val="00E65192"/>
    <w:rsid w:val="00E67619"/>
    <w:rsid w:val="00E70BD3"/>
    <w:rsid w:val="00E71A05"/>
    <w:rsid w:val="00E84C17"/>
    <w:rsid w:val="00E91D11"/>
    <w:rsid w:val="00EA6D77"/>
    <w:rsid w:val="00EA7558"/>
    <w:rsid w:val="00EB12DC"/>
    <w:rsid w:val="00EB2BA4"/>
    <w:rsid w:val="00EB3C88"/>
    <w:rsid w:val="00EB4EC1"/>
    <w:rsid w:val="00EB56AF"/>
    <w:rsid w:val="00EC14CC"/>
    <w:rsid w:val="00EC2544"/>
    <w:rsid w:val="00ED4BD6"/>
    <w:rsid w:val="00ED70D3"/>
    <w:rsid w:val="00ED7228"/>
    <w:rsid w:val="00EE07E3"/>
    <w:rsid w:val="00EE174C"/>
    <w:rsid w:val="00EE56E7"/>
    <w:rsid w:val="00EF0A56"/>
    <w:rsid w:val="00EF26C0"/>
    <w:rsid w:val="00EF3B83"/>
    <w:rsid w:val="00EF3FD5"/>
    <w:rsid w:val="00EF7D49"/>
    <w:rsid w:val="00F16438"/>
    <w:rsid w:val="00F17400"/>
    <w:rsid w:val="00F20AB8"/>
    <w:rsid w:val="00F22D94"/>
    <w:rsid w:val="00F23129"/>
    <w:rsid w:val="00F2474A"/>
    <w:rsid w:val="00F26A13"/>
    <w:rsid w:val="00F31CD0"/>
    <w:rsid w:val="00F335B6"/>
    <w:rsid w:val="00F3658C"/>
    <w:rsid w:val="00F37E42"/>
    <w:rsid w:val="00F418C0"/>
    <w:rsid w:val="00F45797"/>
    <w:rsid w:val="00F47C3C"/>
    <w:rsid w:val="00F502CB"/>
    <w:rsid w:val="00F56A26"/>
    <w:rsid w:val="00F604B3"/>
    <w:rsid w:val="00F61701"/>
    <w:rsid w:val="00F7219F"/>
    <w:rsid w:val="00F764A1"/>
    <w:rsid w:val="00F76C20"/>
    <w:rsid w:val="00F7705E"/>
    <w:rsid w:val="00F8110D"/>
    <w:rsid w:val="00F83D6B"/>
    <w:rsid w:val="00F906D6"/>
    <w:rsid w:val="00F91CCE"/>
    <w:rsid w:val="00F94DFB"/>
    <w:rsid w:val="00F96474"/>
    <w:rsid w:val="00FA04AD"/>
    <w:rsid w:val="00FB47ED"/>
    <w:rsid w:val="00FB4AB5"/>
    <w:rsid w:val="00FB6B56"/>
    <w:rsid w:val="00FB71E3"/>
    <w:rsid w:val="00FC43C6"/>
    <w:rsid w:val="00FC66E8"/>
    <w:rsid w:val="00FD79F9"/>
    <w:rsid w:val="00FE10E2"/>
    <w:rsid w:val="00FE127B"/>
    <w:rsid w:val="00FE2A23"/>
    <w:rsid w:val="00FE51E3"/>
    <w:rsid w:val="00FE5C94"/>
    <w:rsid w:val="00FE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D64C"/>
  <w15:docId w15:val="{A67C8015-53E4-43AD-AFDC-5C31B17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46494"/>
    <w:pPr>
      <w:spacing w:after="0" w:line="240" w:lineRule="auto"/>
    </w:pPr>
  </w:style>
  <w:style w:type="table" w:styleId="Tabellrutnt">
    <w:name w:val="Table Grid"/>
    <w:basedOn w:val="Normaltabell"/>
    <w:uiPriority w:val="59"/>
    <w:rsid w:val="00046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36936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A64359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C4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477F"/>
    <w:rPr>
      <w:rFonts w:ascii="Segoe UI" w:hAnsi="Segoe UI" w:cs="Segoe UI"/>
      <w:sz w:val="18"/>
      <w:szCs w:val="18"/>
    </w:rPr>
  </w:style>
  <w:style w:type="paragraph" w:customStyle="1" w:styleId="xmsolistparagraph">
    <w:name w:val="x_msolistparagraph"/>
    <w:basedOn w:val="Normal"/>
    <w:rsid w:val="00A53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BD5D031A95BC45B7D5F20CC344AF44" ma:contentTypeVersion="9" ma:contentTypeDescription="Skapa ett nytt dokument." ma:contentTypeScope="" ma:versionID="4ed270661ce23937aad8a9b5cf6c8405">
  <xsd:schema xmlns:xsd="http://www.w3.org/2001/XMLSchema" xmlns:xs="http://www.w3.org/2001/XMLSchema" xmlns:p="http://schemas.microsoft.com/office/2006/metadata/properties" xmlns:ns3="92681c08-10b2-4109-a6c9-9b4255afa38a" xmlns:ns4="01153467-bf24-401c-8233-82aa9095a0fb" targetNamespace="http://schemas.microsoft.com/office/2006/metadata/properties" ma:root="true" ma:fieldsID="270cb93dc5dd66d8c62ffce6b67394ff" ns3:_="" ns4:_="">
    <xsd:import namespace="92681c08-10b2-4109-a6c9-9b4255afa38a"/>
    <xsd:import namespace="01153467-bf24-401c-8233-82aa9095a0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81c08-10b2-4109-a6c9-9b4255afa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53467-bf24-401c-8233-82aa9095a0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9469C2-77CE-43C2-B705-77B39A10F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81c08-10b2-4109-a6c9-9b4255afa38a"/>
    <ds:schemaRef ds:uri="01153467-bf24-401c-8233-82aa9095a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24C9E3-0A1A-4188-8F2C-9AE0FF1B41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5B0861-D342-4697-91CA-69BCA62C4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3</Pages>
  <Words>605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Emilia Sahlén</cp:lastModifiedBy>
  <cp:revision>96</cp:revision>
  <cp:lastPrinted>2024-01-25T05:22:00Z</cp:lastPrinted>
  <dcterms:created xsi:type="dcterms:W3CDTF">2024-11-10T15:02:00Z</dcterms:created>
  <dcterms:modified xsi:type="dcterms:W3CDTF">2024-12-02T06:34:00Z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0x010100BFBD5D031A95BC45B7D5F20CC344AF44</vt:lpwstr>
  </property>
</Properties>
</file>