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8287" w14:textId="124FA90A" w:rsidR="009638CF" w:rsidRDefault="00BE13D6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EB6C38A" wp14:editId="3C8BA92F">
            <wp:simplePos x="0" y="0"/>
            <wp:positionH relativeFrom="page">
              <wp:posOffset>473075</wp:posOffset>
            </wp:positionH>
            <wp:positionV relativeFrom="page">
              <wp:posOffset>281940</wp:posOffset>
            </wp:positionV>
            <wp:extent cx="1823720" cy="1964690"/>
            <wp:effectExtent l="0" t="0" r="508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494">
        <w:tab/>
      </w:r>
      <w:r w:rsidR="00046494">
        <w:tab/>
      </w:r>
      <w:r w:rsidR="00046494">
        <w:tab/>
      </w:r>
      <w:r w:rsidR="00D15EB4">
        <w:rPr>
          <w:rFonts w:ascii="Arial" w:hAnsi="Arial" w:cs="Arial"/>
          <w:b/>
          <w:sz w:val="24"/>
          <w:szCs w:val="24"/>
        </w:rPr>
        <w:t>Protokoll</w:t>
      </w:r>
      <w:r w:rsidR="00046494" w:rsidRPr="00046494">
        <w:rPr>
          <w:rFonts w:ascii="Arial" w:hAnsi="Arial" w:cs="Arial"/>
          <w:b/>
          <w:sz w:val="24"/>
          <w:szCs w:val="24"/>
        </w:rPr>
        <w:t xml:space="preserve"> Södra </w:t>
      </w:r>
      <w:proofErr w:type="spellStart"/>
      <w:r w:rsidR="00046494" w:rsidRPr="00046494">
        <w:rPr>
          <w:rFonts w:ascii="Arial" w:hAnsi="Arial" w:cs="Arial"/>
          <w:b/>
          <w:sz w:val="24"/>
          <w:szCs w:val="24"/>
        </w:rPr>
        <w:t>Sallerups</w:t>
      </w:r>
      <w:proofErr w:type="spellEnd"/>
      <w:r w:rsidR="00046494" w:rsidRPr="00046494">
        <w:rPr>
          <w:rFonts w:ascii="Arial" w:hAnsi="Arial" w:cs="Arial"/>
          <w:b/>
          <w:sz w:val="24"/>
          <w:szCs w:val="24"/>
        </w:rPr>
        <w:t xml:space="preserve"> Ryttarförening</w:t>
      </w:r>
    </w:p>
    <w:p w14:paraId="2AD66A4F" w14:textId="7566FFF6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195C">
        <w:rPr>
          <w:rFonts w:ascii="Arial" w:hAnsi="Arial" w:cs="Arial"/>
          <w:sz w:val="24"/>
          <w:szCs w:val="24"/>
        </w:rPr>
        <w:t>Mötesdatum: 20</w:t>
      </w:r>
      <w:r w:rsidR="00D9229A">
        <w:rPr>
          <w:rFonts w:ascii="Arial" w:hAnsi="Arial" w:cs="Arial"/>
          <w:sz w:val="24"/>
          <w:szCs w:val="24"/>
        </w:rPr>
        <w:t>2</w:t>
      </w:r>
      <w:r w:rsidR="00C1153B">
        <w:rPr>
          <w:rFonts w:ascii="Arial" w:hAnsi="Arial" w:cs="Arial"/>
          <w:sz w:val="24"/>
          <w:szCs w:val="24"/>
        </w:rPr>
        <w:t>4-0</w:t>
      </w:r>
      <w:r w:rsidR="005B38F5">
        <w:rPr>
          <w:rFonts w:ascii="Arial" w:hAnsi="Arial" w:cs="Arial"/>
          <w:sz w:val="24"/>
          <w:szCs w:val="24"/>
        </w:rPr>
        <w:t>6-02</w:t>
      </w:r>
      <w:r w:rsidR="00616E87">
        <w:rPr>
          <w:rFonts w:ascii="Arial" w:hAnsi="Arial" w:cs="Arial"/>
          <w:sz w:val="24"/>
          <w:szCs w:val="24"/>
        </w:rPr>
        <w:t xml:space="preserve"> </w:t>
      </w:r>
      <w:r w:rsidR="00A35F43">
        <w:rPr>
          <w:rFonts w:ascii="Arial" w:hAnsi="Arial" w:cs="Arial"/>
          <w:sz w:val="24"/>
          <w:szCs w:val="24"/>
        </w:rPr>
        <w:t>kl.1</w:t>
      </w:r>
      <w:r w:rsidR="00E51ABB">
        <w:rPr>
          <w:rFonts w:ascii="Arial" w:hAnsi="Arial" w:cs="Arial"/>
          <w:sz w:val="24"/>
          <w:szCs w:val="24"/>
        </w:rPr>
        <w:t>6</w:t>
      </w:r>
      <w:r w:rsidR="00683265">
        <w:rPr>
          <w:rFonts w:ascii="Arial" w:hAnsi="Arial" w:cs="Arial"/>
          <w:sz w:val="24"/>
          <w:szCs w:val="24"/>
        </w:rPr>
        <w:t>.00</w:t>
      </w:r>
    </w:p>
    <w:p w14:paraId="7EB91683" w14:textId="1A8101E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A19A2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A46A1E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4D87DC76" w14:textId="77777777" w:rsidR="00046494" w:rsidRDefault="00046494" w:rsidP="0075231A">
      <w:pPr>
        <w:pStyle w:val="Ingetavstnd"/>
        <w:ind w:left="2608" w:firstLine="130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Närvarande (markerade med </w:t>
      </w:r>
      <w:r w:rsidR="006E2FAB">
        <w:rPr>
          <w:rFonts w:ascii="Arial" w:hAnsi="Arial" w:cs="Arial"/>
          <w:b/>
          <w:sz w:val="24"/>
          <w:szCs w:val="24"/>
          <w:u w:val="single"/>
        </w:rPr>
        <w:t>X</w:t>
      </w:r>
      <w:r>
        <w:rPr>
          <w:rFonts w:ascii="Arial" w:hAnsi="Arial" w:cs="Arial"/>
          <w:sz w:val="24"/>
          <w:szCs w:val="24"/>
          <w:u w:val="single"/>
        </w:rPr>
        <w:t xml:space="preserve"> efter namn</w:t>
      </w:r>
    </w:p>
    <w:p w14:paraId="7021735B" w14:textId="3324A546" w:rsidR="000208EF" w:rsidRDefault="00046494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1832D5">
        <w:rPr>
          <w:rFonts w:ascii="Arial" w:hAnsi="Arial" w:cs="Arial"/>
          <w:sz w:val="24"/>
          <w:szCs w:val="24"/>
        </w:rPr>
        <w:t>Rebecka Berglund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125BB7">
        <w:rPr>
          <w:rFonts w:ascii="Arial" w:hAnsi="Arial" w:cs="Arial"/>
          <w:sz w:val="24"/>
          <w:szCs w:val="24"/>
        </w:rPr>
        <w:t>x</w:t>
      </w:r>
      <w:r w:rsidR="000208EF"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Emilia Sahlén</w:t>
      </w:r>
      <w:r w:rsidR="00FB4AB5">
        <w:rPr>
          <w:rFonts w:ascii="Arial" w:hAnsi="Arial" w:cs="Arial"/>
          <w:sz w:val="24"/>
          <w:szCs w:val="24"/>
        </w:rPr>
        <w:t xml:space="preserve"> </w:t>
      </w:r>
      <w:r w:rsidR="001B157D">
        <w:rPr>
          <w:rFonts w:ascii="Arial" w:hAnsi="Arial" w:cs="Arial"/>
          <w:sz w:val="24"/>
          <w:szCs w:val="24"/>
        </w:rPr>
        <w:t>x</w:t>
      </w:r>
    </w:p>
    <w:p w14:paraId="4E5357C1" w14:textId="3B17E4F8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A41B41" w:rsidRPr="005C7837">
        <w:rPr>
          <w:rFonts w:ascii="Arial" w:hAnsi="Arial" w:cs="Arial"/>
          <w:sz w:val="20"/>
          <w:szCs w:val="20"/>
        </w:rPr>
        <w:t>Britt Kamper Johnsson</w:t>
      </w:r>
      <w:r w:rsidR="005C7837">
        <w:rPr>
          <w:rFonts w:ascii="Arial" w:hAnsi="Arial" w:cs="Arial"/>
          <w:sz w:val="20"/>
          <w:szCs w:val="20"/>
        </w:rPr>
        <w:t xml:space="preserve"> </w:t>
      </w:r>
      <w:r w:rsidR="000861C5">
        <w:rPr>
          <w:rFonts w:ascii="Arial" w:hAnsi="Arial" w:cs="Arial"/>
          <w:sz w:val="20"/>
          <w:szCs w:val="20"/>
        </w:rPr>
        <w:t>X</w:t>
      </w:r>
      <w:r w:rsidR="0075231A">
        <w:rPr>
          <w:rFonts w:ascii="Arial" w:hAnsi="Arial" w:cs="Arial"/>
          <w:sz w:val="24"/>
          <w:szCs w:val="24"/>
        </w:rPr>
        <w:tab/>
      </w:r>
      <w:r w:rsidR="00D429E3">
        <w:rPr>
          <w:rFonts w:ascii="Arial" w:hAnsi="Arial" w:cs="Arial"/>
          <w:sz w:val="24"/>
          <w:szCs w:val="24"/>
        </w:rPr>
        <w:t>K</w:t>
      </w:r>
      <w:r w:rsidR="0075231A">
        <w:rPr>
          <w:rFonts w:ascii="Arial" w:hAnsi="Arial" w:cs="Arial"/>
          <w:sz w:val="24"/>
          <w:szCs w:val="24"/>
        </w:rPr>
        <w:t>a</w:t>
      </w:r>
      <w:r w:rsidR="00AC4432">
        <w:rPr>
          <w:rFonts w:ascii="Arial" w:hAnsi="Arial" w:cs="Arial"/>
          <w:sz w:val="24"/>
          <w:szCs w:val="24"/>
        </w:rPr>
        <w:t>tj</w:t>
      </w:r>
      <w:r w:rsidR="0075231A">
        <w:rPr>
          <w:rFonts w:ascii="Arial" w:hAnsi="Arial" w:cs="Arial"/>
          <w:sz w:val="24"/>
          <w:szCs w:val="24"/>
        </w:rPr>
        <w:t>a Phelan</w:t>
      </w:r>
      <w:r w:rsidR="00125BB7">
        <w:rPr>
          <w:rFonts w:ascii="Arial" w:hAnsi="Arial" w:cs="Arial"/>
          <w:sz w:val="24"/>
          <w:szCs w:val="24"/>
        </w:rPr>
        <w:t xml:space="preserve"> x</w:t>
      </w:r>
    </w:p>
    <w:p w14:paraId="6E5A5DF4" w14:textId="26405B91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 w:rsidR="008E786A">
        <w:rPr>
          <w:rFonts w:ascii="Arial" w:hAnsi="Arial" w:cs="Arial"/>
          <w:sz w:val="24"/>
          <w:szCs w:val="24"/>
        </w:rPr>
        <w:t>Susanne Wessman</w:t>
      </w:r>
      <w:r w:rsidR="0007541A">
        <w:rPr>
          <w:rFonts w:ascii="Arial" w:hAnsi="Arial" w:cs="Arial"/>
          <w:sz w:val="24"/>
          <w:szCs w:val="24"/>
        </w:rPr>
        <w:t xml:space="preserve"> </w:t>
      </w:r>
      <w:r w:rsidR="0067314E">
        <w:rPr>
          <w:rFonts w:ascii="Arial" w:hAnsi="Arial" w:cs="Arial"/>
          <w:sz w:val="24"/>
          <w:szCs w:val="24"/>
        </w:rPr>
        <w:t>x</w:t>
      </w:r>
      <w:r w:rsidR="00FB4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32BA5">
        <w:rPr>
          <w:rFonts w:ascii="Arial" w:hAnsi="Arial" w:cs="Arial"/>
          <w:sz w:val="24"/>
          <w:szCs w:val="24"/>
        </w:rPr>
        <w:t>Jenny Kryhl</w:t>
      </w:r>
      <w:r w:rsidR="00A31B18">
        <w:rPr>
          <w:rFonts w:ascii="Arial" w:hAnsi="Arial" w:cs="Arial"/>
          <w:sz w:val="24"/>
          <w:szCs w:val="24"/>
        </w:rPr>
        <w:t xml:space="preserve"> </w:t>
      </w:r>
    </w:p>
    <w:p w14:paraId="1BD3477D" w14:textId="496C40DA" w:rsidR="000208EF" w:rsidRDefault="000208EF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Emma Asklund</w:t>
      </w:r>
      <w:r w:rsidR="00ED7228">
        <w:rPr>
          <w:rFonts w:ascii="Arial" w:hAnsi="Arial" w:cs="Arial"/>
          <w:sz w:val="24"/>
          <w:szCs w:val="24"/>
        </w:rPr>
        <w:t xml:space="preserve"> </w:t>
      </w:r>
      <w:r w:rsidR="002163AC"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>Anna</w:t>
      </w:r>
      <w:r w:rsidR="009E38EF">
        <w:rPr>
          <w:rFonts w:ascii="Arial" w:hAnsi="Arial" w:cs="Arial"/>
          <w:sz w:val="24"/>
          <w:szCs w:val="24"/>
        </w:rPr>
        <w:t xml:space="preserve"> Sundström</w:t>
      </w:r>
      <w:r w:rsidR="0075231A">
        <w:rPr>
          <w:rFonts w:ascii="Arial" w:hAnsi="Arial" w:cs="Arial"/>
          <w:sz w:val="24"/>
          <w:szCs w:val="24"/>
        </w:rPr>
        <w:t xml:space="preserve"> </w:t>
      </w:r>
    </w:p>
    <w:p w14:paraId="43CA785A" w14:textId="4D98C8EB" w:rsidR="002E7E7C" w:rsidRDefault="002E7E7C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Sofie Jer</w:t>
      </w:r>
      <w:r w:rsidR="008D372D">
        <w:rPr>
          <w:rFonts w:ascii="Arial" w:hAnsi="Arial" w:cs="Arial"/>
          <w:sz w:val="24"/>
          <w:szCs w:val="24"/>
        </w:rPr>
        <w:t>e</w:t>
      </w:r>
      <w:r w:rsidR="001C061F">
        <w:rPr>
          <w:rFonts w:ascii="Arial" w:hAnsi="Arial" w:cs="Arial"/>
          <w:sz w:val="24"/>
          <w:szCs w:val="24"/>
        </w:rPr>
        <w:t>m</w:t>
      </w:r>
      <w:r w:rsidR="008D372D">
        <w:rPr>
          <w:rFonts w:ascii="Arial" w:hAnsi="Arial" w:cs="Arial"/>
          <w:sz w:val="24"/>
          <w:szCs w:val="24"/>
        </w:rPr>
        <w:t xml:space="preserve">iasen </w:t>
      </w:r>
      <w:r w:rsidR="001C061F">
        <w:rPr>
          <w:rFonts w:ascii="Arial" w:hAnsi="Arial" w:cs="Arial"/>
          <w:sz w:val="24"/>
          <w:szCs w:val="24"/>
        </w:rPr>
        <w:t>x</w:t>
      </w:r>
    </w:p>
    <w:p w14:paraId="17276BAA" w14:textId="77777777" w:rsidR="00141335" w:rsidRDefault="00141335" w:rsidP="002163AC">
      <w:pPr>
        <w:pStyle w:val="Ingetavstnd"/>
        <w:rPr>
          <w:rFonts w:ascii="Arial" w:hAnsi="Arial" w:cs="Arial"/>
          <w:sz w:val="24"/>
          <w:szCs w:val="24"/>
        </w:rPr>
      </w:pPr>
    </w:p>
    <w:p w14:paraId="346D1C88" w14:textId="6FCBFDFA" w:rsidR="003A1CBE" w:rsidRDefault="003A1CBE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Medverka</w:t>
      </w:r>
      <w:r w:rsidR="00B459A0">
        <w:rPr>
          <w:rFonts w:ascii="Arial" w:hAnsi="Arial" w:cs="Arial"/>
          <w:sz w:val="24"/>
          <w:szCs w:val="24"/>
        </w:rPr>
        <w:t>nde</w:t>
      </w:r>
      <w:r>
        <w:rPr>
          <w:rFonts w:ascii="Arial" w:hAnsi="Arial" w:cs="Arial"/>
          <w:sz w:val="24"/>
          <w:szCs w:val="24"/>
        </w:rPr>
        <w:t xml:space="preserve"> från ungdomssektionen:</w:t>
      </w:r>
    </w:p>
    <w:p w14:paraId="1119772B" w14:textId="7CA3FFCD" w:rsidR="001832D5" w:rsidRDefault="001832D5" w:rsidP="00024BAB">
      <w:pPr>
        <w:pStyle w:val="Ingetavstnd"/>
        <w:ind w:left="1660"/>
        <w:rPr>
          <w:rFonts w:ascii="Arial" w:hAnsi="Arial" w:cs="Arial"/>
          <w:sz w:val="24"/>
          <w:szCs w:val="24"/>
        </w:rPr>
      </w:pPr>
    </w:p>
    <w:p w14:paraId="136A44FA" w14:textId="3EE900E2" w:rsidR="00FB4AB5" w:rsidRDefault="00FB4AB5" w:rsidP="002163AC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6EE4F7FE" w14:textId="77777777" w:rsidR="000208EF" w:rsidRDefault="000208EF" w:rsidP="000208E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0ACEEC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76B1131D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74882" w14:textId="77777777" w:rsidR="009A1C43" w:rsidRDefault="009A1C43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1DE55834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  <w:r w:rsidRPr="00046494">
        <w:rPr>
          <w:rFonts w:ascii="Arial" w:hAnsi="Arial" w:cs="Arial"/>
          <w:b/>
          <w:sz w:val="24"/>
          <w:szCs w:val="24"/>
        </w:rPr>
        <w:t>Dagordning: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046494">
        <w:rPr>
          <w:rFonts w:ascii="Arial" w:hAnsi="Arial" w:cs="Arial"/>
          <w:b/>
          <w:sz w:val="24"/>
          <w:szCs w:val="24"/>
        </w:rPr>
        <w:t>Beslut: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85"/>
        <w:gridCol w:w="3977"/>
      </w:tblGrid>
      <w:tr w:rsidR="00332BA5" w14:paraId="21F46A78" w14:textId="77777777" w:rsidTr="000D160F">
        <w:trPr>
          <w:trHeight w:val="522"/>
        </w:trPr>
        <w:tc>
          <w:tcPr>
            <w:tcW w:w="4532" w:type="dxa"/>
          </w:tcPr>
          <w:p w14:paraId="0275867B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Mötet öppnas</w:t>
            </w:r>
          </w:p>
          <w:p w14:paraId="71B4E104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3294978" w14:textId="57F0E8DC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 w:rsidRPr="008E786A">
              <w:rPr>
                <w:rFonts w:ascii="Arial" w:hAnsi="Arial" w:cs="Arial"/>
                <w:sz w:val="24"/>
                <w:szCs w:val="24"/>
              </w:rPr>
              <w:t xml:space="preserve">Mötet </w:t>
            </w:r>
            <w:r w:rsidR="003F6D7C" w:rsidRPr="008E786A">
              <w:rPr>
                <w:rFonts w:ascii="Arial" w:hAnsi="Arial" w:cs="Arial"/>
                <w:sz w:val="24"/>
                <w:szCs w:val="24"/>
              </w:rPr>
              <w:t xml:space="preserve">öppnas </w:t>
            </w:r>
            <w:r w:rsidRPr="008E786A">
              <w:rPr>
                <w:rFonts w:ascii="Arial" w:hAnsi="Arial" w:cs="Arial"/>
                <w:sz w:val="24"/>
                <w:szCs w:val="24"/>
              </w:rPr>
              <w:t>av</w:t>
            </w:r>
            <w:r>
              <w:rPr>
                <w:rFonts w:ascii="Arial" w:hAnsi="Arial" w:cs="Arial"/>
                <w:sz w:val="24"/>
                <w:szCs w:val="24"/>
              </w:rPr>
              <w:t xml:space="preserve"> ordförande</w:t>
            </w:r>
          </w:p>
        </w:tc>
      </w:tr>
      <w:tr w:rsidR="00332BA5" w14:paraId="65E1C328" w14:textId="77777777" w:rsidTr="000D160F">
        <w:tc>
          <w:tcPr>
            <w:tcW w:w="4532" w:type="dxa"/>
          </w:tcPr>
          <w:p w14:paraId="38A54A5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föregående protokoll</w:t>
            </w:r>
          </w:p>
        </w:tc>
        <w:tc>
          <w:tcPr>
            <w:tcW w:w="4530" w:type="dxa"/>
          </w:tcPr>
          <w:p w14:paraId="72ED41B3" w14:textId="77777777" w:rsidR="00332BA5" w:rsidRDefault="003B4D1A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Ja! </w:t>
            </w:r>
          </w:p>
          <w:p w14:paraId="382105A1" w14:textId="07AF7A44" w:rsidR="003B4D1A" w:rsidRDefault="003B4D1A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D28BC81" w14:textId="77777777" w:rsidTr="000D160F">
        <w:tc>
          <w:tcPr>
            <w:tcW w:w="4532" w:type="dxa"/>
          </w:tcPr>
          <w:p w14:paraId="2108D549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av sekreterare &amp; justerare</w:t>
            </w:r>
          </w:p>
          <w:p w14:paraId="6AEB1FBE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DA2D4CC" w14:textId="399B0CAD" w:rsidR="00080ED8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Sekreterare:</w:t>
            </w:r>
            <w:r w:rsidR="001735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D1A">
              <w:rPr>
                <w:rFonts w:ascii="Arial" w:hAnsi="Arial" w:cs="Arial"/>
                <w:sz w:val="24"/>
                <w:szCs w:val="24"/>
              </w:rPr>
              <w:t>Emilia Sahlén</w:t>
            </w:r>
          </w:p>
          <w:p w14:paraId="487E6721" w14:textId="1E4EC83D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Justerare: </w:t>
            </w:r>
            <w:r w:rsidR="00F17400">
              <w:rPr>
                <w:rFonts w:ascii="Arial" w:hAnsi="Arial" w:cs="Arial"/>
                <w:sz w:val="24"/>
                <w:szCs w:val="24"/>
              </w:rPr>
              <w:t xml:space="preserve">Katja Phelan </w:t>
            </w:r>
          </w:p>
          <w:p w14:paraId="344744D7" w14:textId="77777777" w:rsidR="00332BA5" w:rsidRDefault="00332BA5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0A5846C7" w14:textId="77777777" w:rsidTr="000D160F">
        <w:tc>
          <w:tcPr>
            <w:tcW w:w="4532" w:type="dxa"/>
          </w:tcPr>
          <w:p w14:paraId="0ED476E2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Godkännande av dagordning</w:t>
            </w:r>
          </w:p>
          <w:p w14:paraId="07E183A9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184AFC7" w14:textId="20350967" w:rsidR="00332BA5" w:rsidRDefault="00F17400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Ja!</w:t>
            </w:r>
          </w:p>
        </w:tc>
      </w:tr>
      <w:tr w:rsidR="00332BA5" w14:paraId="29E6DF4F" w14:textId="77777777" w:rsidTr="000D160F">
        <w:trPr>
          <w:trHeight w:val="540"/>
        </w:trPr>
        <w:tc>
          <w:tcPr>
            <w:tcW w:w="4532" w:type="dxa"/>
          </w:tcPr>
          <w:p w14:paraId="779FFFE7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Åtgärdslistan /</w:t>
            </w:r>
          </w:p>
          <w:p w14:paraId="5AED65D6" w14:textId="47FE00D5" w:rsidR="00332BA5" w:rsidRDefault="00332BA5" w:rsidP="003F6D7C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Föregående protokoll</w:t>
            </w:r>
          </w:p>
        </w:tc>
        <w:tc>
          <w:tcPr>
            <w:tcW w:w="4530" w:type="dxa"/>
          </w:tcPr>
          <w:p w14:paraId="76E5A358" w14:textId="13824236" w:rsidR="00252118" w:rsidRDefault="008552E6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sammanställning</w:t>
            </w:r>
            <w:r w:rsidR="00450E9A">
              <w:rPr>
                <w:rFonts w:ascii="Arial" w:hAnsi="Arial" w:cs="Arial"/>
                <w:sz w:val="24"/>
                <w:szCs w:val="24"/>
              </w:rPr>
              <w:t xml:space="preserve"> medlemmarnas hjälp </w:t>
            </w:r>
            <w:r w:rsidR="00E63308">
              <w:rPr>
                <w:rFonts w:ascii="Arial" w:hAnsi="Arial" w:cs="Arial"/>
                <w:sz w:val="24"/>
                <w:szCs w:val="24"/>
              </w:rPr>
              <w:t>t föreningen</w:t>
            </w:r>
            <w:r>
              <w:rPr>
                <w:rFonts w:ascii="Arial" w:hAnsi="Arial" w:cs="Arial"/>
                <w:sz w:val="24"/>
                <w:szCs w:val="24"/>
              </w:rPr>
              <w:t xml:space="preserve"> med Anna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="00D00F19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D00F19">
              <w:rPr>
                <w:rFonts w:ascii="Arial" w:hAnsi="Arial" w:cs="Arial"/>
                <w:sz w:val="24"/>
                <w:szCs w:val="24"/>
              </w:rPr>
              <w:t xml:space="preserve">Emilia tar det med Sara) </w:t>
            </w:r>
          </w:p>
          <w:p w14:paraId="56C55B74" w14:textId="02130427" w:rsidR="008552E6" w:rsidRDefault="00B1723D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Jenny – hemsidan</w:t>
            </w:r>
            <w:r w:rsidR="00580ED6">
              <w:rPr>
                <w:rFonts w:ascii="Arial" w:hAnsi="Arial" w:cs="Arial"/>
                <w:sz w:val="24"/>
                <w:szCs w:val="24"/>
              </w:rPr>
              <w:t xml:space="preserve"> m ungdomssektionen</w:t>
            </w:r>
          </w:p>
          <w:p w14:paraId="142D93A3" w14:textId="774C6A47" w:rsidR="0000213B" w:rsidRDefault="009F6E16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Besiktning av anläggning ser över i höst </w:t>
            </w:r>
          </w:p>
          <w:p w14:paraId="1E3430DE" w14:textId="08773E3F" w:rsidR="009F6E16" w:rsidRDefault="00FE51E3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Nya styrelsen har tillgång till </w:t>
            </w:r>
            <w:r w:rsidR="00476AC2">
              <w:rPr>
                <w:rFonts w:ascii="Arial" w:hAnsi="Arial" w:cs="Arial"/>
                <w:sz w:val="24"/>
                <w:szCs w:val="24"/>
              </w:rPr>
              <w:t>banken nu!</w:t>
            </w:r>
          </w:p>
          <w:p w14:paraId="2DBAEE40" w14:textId="1EE8C485" w:rsidR="00476AC2" w:rsidRDefault="00D355B3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Polisrytteriet – Britt</w:t>
            </w:r>
          </w:p>
          <w:p w14:paraId="7BD6CAA7" w14:textId="53666B6E" w:rsidR="00D355B3" w:rsidRDefault="00D355B3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Korvgrillning -SSR</w:t>
            </w:r>
          </w:p>
          <w:p w14:paraId="1387A147" w14:textId="457B3E8C" w:rsidR="007755B8" w:rsidRDefault="007755B8" w:rsidP="00BD4F6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Tangentbord/mus skänkt av Rebec</w:t>
            </w:r>
            <w:r w:rsidR="0019287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14:paraId="6068A74B" w14:textId="70BF884C" w:rsidR="008552E6" w:rsidRDefault="008552E6" w:rsidP="008552E6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2497B692" w14:textId="77777777" w:rsidTr="000D160F">
        <w:tc>
          <w:tcPr>
            <w:tcW w:w="4532" w:type="dxa"/>
          </w:tcPr>
          <w:p w14:paraId="1911A53B" w14:textId="3CE0DD84" w:rsidR="00332BA5" w:rsidRDefault="00332BA5" w:rsidP="00304DE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</w:t>
            </w:r>
          </w:p>
          <w:p w14:paraId="6388D27A" w14:textId="77777777" w:rsidR="00535949" w:rsidRDefault="00535949" w:rsidP="00535949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DA202F1" w14:textId="74023924" w:rsidR="006A4CB5" w:rsidRPr="00D94BAC" w:rsidRDefault="005B38F5" w:rsidP="00304DE5">
            <w:pPr>
              <w:pStyle w:val="Liststycke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27CF">
              <w:rPr>
                <w:rFonts w:ascii="Arial" w:hAnsi="Arial" w:cs="Arial"/>
                <w:sz w:val="24"/>
                <w:szCs w:val="24"/>
              </w:rPr>
              <w:t>ansöka om stöd till ridhuset från RF-SISU</w:t>
            </w:r>
            <w:r w:rsidR="00D94BAC">
              <w:rPr>
                <w:rFonts w:ascii="Arial" w:hAnsi="Arial" w:cs="Arial"/>
                <w:sz w:val="24"/>
                <w:szCs w:val="24"/>
              </w:rPr>
              <w:t xml:space="preserve"> – LED belysning</w:t>
            </w:r>
          </w:p>
          <w:p w14:paraId="6D5005A0" w14:textId="77777777" w:rsidR="00D94BAC" w:rsidRPr="00366998" w:rsidRDefault="00D94BAC" w:rsidP="00D94BAC">
            <w:pPr>
              <w:pStyle w:val="Liststyck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5E1BE7" w14:textId="223F7F37" w:rsidR="00366998" w:rsidRPr="0025363D" w:rsidRDefault="00366998" w:rsidP="00304DE5">
            <w:pPr>
              <w:pStyle w:val="Liststycke"/>
              <w:numPr>
                <w:ilvl w:val="0"/>
                <w:numId w:val="20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5363D">
              <w:rPr>
                <w:rFonts w:ascii="Arial" w:eastAsia="Times New Roman" w:hAnsi="Arial" w:cs="Arial"/>
                <w:sz w:val="24"/>
                <w:szCs w:val="24"/>
              </w:rPr>
              <w:t>hur mycket har vi in/ut varje månad</w:t>
            </w:r>
            <w:r w:rsidR="00B47E77" w:rsidRPr="0025363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752EF02A" w14:textId="77777777" w:rsidR="00366998" w:rsidRPr="005027CF" w:rsidRDefault="00366998" w:rsidP="00304DE5">
            <w:pPr>
              <w:pStyle w:val="Liststyck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FC7F81" w14:textId="1B5781BD" w:rsidR="00561F0A" w:rsidRDefault="00561F0A" w:rsidP="002C3A1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BF4A6F4" w14:textId="77777777" w:rsidR="00DC5924" w:rsidRDefault="00DC5924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BFD146C" w14:textId="6871B132" w:rsidR="00DC5924" w:rsidRDefault="009207C4" w:rsidP="00986F4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Styrelsen beslutar att ansöka </w:t>
            </w:r>
            <w:r w:rsidR="0019287F">
              <w:rPr>
                <w:rFonts w:ascii="Arial" w:hAnsi="Arial" w:cs="Arial"/>
                <w:sz w:val="24"/>
                <w:szCs w:val="24"/>
              </w:rPr>
              <w:t xml:space="preserve">om </w:t>
            </w:r>
            <w:r>
              <w:rPr>
                <w:rFonts w:ascii="Arial" w:hAnsi="Arial" w:cs="Arial"/>
                <w:sz w:val="24"/>
                <w:szCs w:val="24"/>
              </w:rPr>
              <w:t xml:space="preserve">SISU </w:t>
            </w:r>
            <w:r w:rsidR="00331537">
              <w:rPr>
                <w:rFonts w:ascii="Arial" w:hAnsi="Arial" w:cs="Arial"/>
                <w:sz w:val="24"/>
                <w:szCs w:val="24"/>
              </w:rPr>
              <w:t>bidrag för att kunna sätta in LED belysning i ridhuset</w:t>
            </w:r>
            <w:r w:rsidR="00C766D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0F7F64" w14:textId="22552A61" w:rsidR="00C766D7" w:rsidRDefault="00C766D7" w:rsidP="00C766D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SISU bidraget kommer att betala hälften av kostnaden (</w:t>
            </w:r>
            <w:proofErr w:type="gramStart"/>
            <w:r w:rsidR="00AB653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0.000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kr) </w:t>
            </w:r>
            <w:r w:rsidR="00AB6532">
              <w:rPr>
                <w:rFonts w:ascii="Arial" w:hAnsi="Arial" w:cs="Arial"/>
                <w:sz w:val="24"/>
                <w:szCs w:val="24"/>
              </w:rPr>
              <w:t xml:space="preserve">och föreningen kommer att ta ut 81.000 kr från vårt sparkonto till resterande av </w:t>
            </w:r>
            <w:r w:rsidR="002D4D8A">
              <w:rPr>
                <w:rFonts w:ascii="Arial" w:hAnsi="Arial" w:cs="Arial"/>
                <w:sz w:val="24"/>
                <w:szCs w:val="24"/>
              </w:rPr>
              <w:t>investeringen.</w:t>
            </w:r>
          </w:p>
          <w:p w14:paraId="2B1CB569" w14:textId="77777777" w:rsidR="002D4D8A" w:rsidRDefault="002D4D8A" w:rsidP="00C766D7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87C6C54" w14:textId="0E669FC3" w:rsidR="00331537" w:rsidRDefault="006F72BC" w:rsidP="0019287F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Även</w:t>
            </w:r>
            <w:r w:rsidR="0019287F">
              <w:rPr>
                <w:rFonts w:ascii="Arial" w:hAnsi="Arial" w:cs="Arial"/>
                <w:sz w:val="24"/>
                <w:szCs w:val="24"/>
              </w:rPr>
              <w:t xml:space="preserve"> ska föreningen</w:t>
            </w:r>
            <w:r>
              <w:rPr>
                <w:rFonts w:ascii="Arial" w:hAnsi="Arial" w:cs="Arial"/>
                <w:sz w:val="24"/>
                <w:szCs w:val="24"/>
              </w:rPr>
              <w:t xml:space="preserve"> ansök</w:t>
            </w:r>
            <w:r w:rsidR="0019287F">
              <w:rPr>
                <w:rFonts w:ascii="Arial" w:hAnsi="Arial" w:cs="Arial"/>
                <w:sz w:val="24"/>
                <w:szCs w:val="24"/>
              </w:rPr>
              <w:t xml:space="preserve">a bidrag </w:t>
            </w:r>
            <w:r>
              <w:rPr>
                <w:rFonts w:ascii="Arial" w:hAnsi="Arial" w:cs="Arial"/>
                <w:sz w:val="24"/>
                <w:szCs w:val="24"/>
              </w:rPr>
              <w:t>som Klimatklivet och Sparbankstiftelsen Skåne.</w:t>
            </w:r>
          </w:p>
          <w:p w14:paraId="617D7FED" w14:textId="77777777" w:rsidR="0019287F" w:rsidRDefault="0019287F" w:rsidP="0019287F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645FCF2" w14:textId="243B197E" w:rsidR="006F72BC" w:rsidRDefault="0052169A" w:rsidP="00986F4F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 behöver ha en </w:t>
            </w:r>
            <w:r w:rsidR="0019287F">
              <w:rPr>
                <w:rFonts w:ascii="Arial" w:hAnsi="Arial" w:cs="Arial"/>
                <w:sz w:val="24"/>
                <w:szCs w:val="24"/>
              </w:rPr>
              <w:t xml:space="preserve">stående punkt i agendan/protokollet </w:t>
            </w:r>
            <w:r>
              <w:rPr>
                <w:rFonts w:ascii="Arial" w:hAnsi="Arial" w:cs="Arial"/>
                <w:sz w:val="24"/>
                <w:szCs w:val="24"/>
              </w:rPr>
              <w:t xml:space="preserve">med beloppen som finns på konton </w:t>
            </w:r>
            <w:r w:rsidR="0019287F">
              <w:rPr>
                <w:rFonts w:ascii="Arial" w:hAnsi="Arial" w:cs="Arial"/>
                <w:sz w:val="24"/>
                <w:szCs w:val="24"/>
              </w:rPr>
              <w:t>varje gång så vi har koll på vad som kommer in och går ut från kassan.</w:t>
            </w:r>
          </w:p>
          <w:p w14:paraId="75B4651B" w14:textId="4143A915" w:rsidR="0052169A" w:rsidRDefault="0052169A" w:rsidP="004C33B1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4065C99E" w14:textId="77777777" w:rsidTr="000D160F">
        <w:tc>
          <w:tcPr>
            <w:tcW w:w="4532" w:type="dxa"/>
          </w:tcPr>
          <w:p w14:paraId="6B43B8F5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Medlemmar</w:t>
            </w:r>
          </w:p>
          <w:p w14:paraId="201B7881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EABD1C" w14:textId="2C7974AC" w:rsidR="00332BA5" w:rsidRDefault="002553E1" w:rsidP="00332BA5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94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2BA5" w14:paraId="4A00D49E" w14:textId="77777777" w:rsidTr="000D160F">
        <w:tc>
          <w:tcPr>
            <w:tcW w:w="4532" w:type="dxa"/>
          </w:tcPr>
          <w:p w14:paraId="1BF48233" w14:textId="77777777" w:rsidR="00332BA5" w:rsidRDefault="00332BA5" w:rsidP="00332BA5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Tävling</w:t>
            </w:r>
          </w:p>
          <w:p w14:paraId="32CC97AE" w14:textId="77777777" w:rsidR="00487D5D" w:rsidRDefault="00487D5D" w:rsidP="00487D5D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345B31B" w14:textId="2DBF7BA2" w:rsidR="00386E39" w:rsidRDefault="005B38F5" w:rsidP="00F94DFB">
            <w:pPr>
              <w:pStyle w:val="Ingetavstnd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P&amp;R ungdomssektion</w:t>
            </w:r>
          </w:p>
          <w:p w14:paraId="16B7FF6E" w14:textId="40AF922D" w:rsidR="005B38F5" w:rsidRDefault="005B38F5" w:rsidP="00F94DFB">
            <w:pPr>
              <w:pStyle w:val="Ingetavstnd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P&amp;J Susanne W</w:t>
            </w:r>
          </w:p>
          <w:p w14:paraId="0007894A" w14:textId="5E16BDBE" w:rsidR="007951F4" w:rsidRDefault="007951F4" w:rsidP="000D0887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2FE941" w14:textId="657DCFDC" w:rsidR="005943B6" w:rsidRDefault="00E67619" w:rsidP="005943B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AEAFEA" w14:textId="77777777" w:rsidR="00D5104D" w:rsidRDefault="00D5104D" w:rsidP="005943B6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951C42A" w14:textId="77777777" w:rsidR="00E67619" w:rsidRDefault="000D3D37" w:rsidP="00950AB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P&amp;R gick jättebra och Emma rapportera inom kort till ungdomssektionen vad de har tjänat ihop</w:t>
            </w:r>
          </w:p>
          <w:p w14:paraId="77A6E33A" w14:textId="77777777" w:rsidR="00BC18E0" w:rsidRDefault="00BC18E0" w:rsidP="00BC18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C2A9E1F" w14:textId="38CF2D20" w:rsidR="000D3D37" w:rsidRDefault="002553E1" w:rsidP="00950AB8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P&amp;J</w:t>
            </w:r>
            <w:r w:rsidR="00BC18E0">
              <w:rPr>
                <w:rFonts w:ascii="Arial" w:hAnsi="Arial" w:cs="Arial"/>
                <w:sz w:val="24"/>
                <w:szCs w:val="24"/>
              </w:rPr>
              <w:t xml:space="preserve"> är på lördag (8/6) Emilia gör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1EE">
              <w:rPr>
                <w:rFonts w:ascii="Arial" w:hAnsi="Arial" w:cs="Arial"/>
                <w:sz w:val="24"/>
                <w:szCs w:val="24"/>
              </w:rPr>
              <w:t xml:space="preserve">startlistor </w:t>
            </w:r>
            <w:r w:rsidR="00BF2711">
              <w:rPr>
                <w:rFonts w:ascii="Arial" w:hAnsi="Arial" w:cs="Arial"/>
                <w:sz w:val="24"/>
                <w:szCs w:val="24"/>
              </w:rPr>
              <w:t xml:space="preserve">och Susanne </w:t>
            </w:r>
            <w:r w:rsidR="00C07D3E">
              <w:rPr>
                <w:rFonts w:ascii="Arial" w:hAnsi="Arial" w:cs="Arial"/>
                <w:sz w:val="24"/>
                <w:szCs w:val="24"/>
              </w:rPr>
              <w:t>fixar banan m Bodil</w:t>
            </w:r>
            <w:r w:rsidR="00BC18E0">
              <w:rPr>
                <w:rFonts w:ascii="Arial" w:hAnsi="Arial" w:cs="Arial"/>
                <w:sz w:val="24"/>
                <w:szCs w:val="24"/>
              </w:rPr>
              <w:t xml:space="preserve"> och har hand om funktionärerna osv.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32BA5" w14:paraId="6C77A36D" w14:textId="77777777" w:rsidTr="000D160F">
        <w:trPr>
          <w:trHeight w:val="3530"/>
        </w:trPr>
        <w:tc>
          <w:tcPr>
            <w:tcW w:w="4532" w:type="dxa"/>
          </w:tcPr>
          <w:p w14:paraId="39D84E56" w14:textId="3DBF452D" w:rsidR="0078224A" w:rsidRPr="008E786A" w:rsidRDefault="00332BA5" w:rsidP="008E786A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Anläggninge</w:t>
            </w:r>
            <w:r w:rsidR="008E786A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48F5C3A1" w14:textId="77777777" w:rsidR="003E6EEB" w:rsidRPr="007951F4" w:rsidRDefault="003E6EEB" w:rsidP="003E6EEB">
            <w:pPr>
              <w:pStyle w:val="Liststycke"/>
              <w:spacing w:before="100" w:beforeAutospacing="1" w:after="100" w:afterAutospacing="1"/>
              <w:ind w:left="108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F5B48FC" w14:textId="1E964E0F" w:rsidR="004D0BB0" w:rsidRPr="00487D5D" w:rsidRDefault="00791DB4" w:rsidP="00487D5D">
            <w:pPr>
              <w:pStyle w:val="Liststycke"/>
              <w:numPr>
                <w:ilvl w:val="0"/>
                <w:numId w:val="13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Anläggningsgruppen – få instruktioner om vad som gäller </w:t>
            </w:r>
          </w:p>
        </w:tc>
        <w:tc>
          <w:tcPr>
            <w:tcW w:w="4530" w:type="dxa"/>
          </w:tcPr>
          <w:p w14:paraId="3690707E" w14:textId="77777777" w:rsidR="00F47C3C" w:rsidRDefault="00F47C3C" w:rsidP="0059231F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5FC77100" w14:textId="06566F66" w:rsidR="00170EB9" w:rsidRDefault="00BC18E0" w:rsidP="00DD683C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b</w:t>
            </w:r>
            <w:r w:rsidR="00791DB4">
              <w:rPr>
                <w:rFonts w:ascii="Arial" w:hAnsi="Arial" w:cs="Arial"/>
                <w:sz w:val="24"/>
                <w:szCs w:val="24"/>
              </w:rPr>
              <w:t>jud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  <w:r w:rsidR="00791DB4">
              <w:rPr>
                <w:rFonts w:ascii="Arial" w:hAnsi="Arial" w:cs="Arial"/>
                <w:sz w:val="24"/>
                <w:szCs w:val="24"/>
              </w:rPr>
              <w:t xml:space="preserve"> in ny anläggningsgruppen till styrelsen</w:t>
            </w:r>
            <w:r>
              <w:rPr>
                <w:rFonts w:ascii="Arial" w:hAnsi="Arial" w:cs="Arial"/>
                <w:sz w:val="24"/>
                <w:szCs w:val="24"/>
              </w:rPr>
              <w:t xml:space="preserve"> i höst</w:t>
            </w:r>
            <w:r w:rsidR="00791DB4">
              <w:rPr>
                <w:rFonts w:ascii="Arial" w:hAnsi="Arial" w:cs="Arial"/>
                <w:sz w:val="24"/>
                <w:szCs w:val="24"/>
              </w:rPr>
              <w:t xml:space="preserve"> och ge dem riktlinjer</w:t>
            </w:r>
            <w:r>
              <w:rPr>
                <w:rFonts w:ascii="Arial" w:hAnsi="Arial" w:cs="Arial"/>
                <w:sz w:val="24"/>
                <w:szCs w:val="24"/>
              </w:rPr>
              <w:t xml:space="preserve"> för vad som gäller. Ingen tog på sig riktlinjer på detta möte. </w:t>
            </w:r>
          </w:p>
          <w:p w14:paraId="7C0BD1AC" w14:textId="5DA11EBA" w:rsidR="00791DB4" w:rsidRDefault="00791DB4" w:rsidP="00BC18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5EB52C81" w14:textId="77777777" w:rsidTr="000D160F">
        <w:tc>
          <w:tcPr>
            <w:tcW w:w="4532" w:type="dxa"/>
          </w:tcPr>
          <w:p w14:paraId="44C574D3" w14:textId="7F490D22" w:rsidR="00C56873" w:rsidRDefault="00C56873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3089CD82" w14:textId="77777777" w:rsidR="00616E87" w:rsidRDefault="00616E87" w:rsidP="00C56873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61F8F9A" w14:textId="3C38450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Ridhusen / Ridbanorna</w:t>
            </w:r>
          </w:p>
          <w:p w14:paraId="63D4F5B0" w14:textId="0C50EBA0" w:rsidR="00C56873" w:rsidRDefault="00C56873" w:rsidP="00C56873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4AEA11F" w14:textId="77777777" w:rsidR="00B47E77" w:rsidRDefault="00B47E77" w:rsidP="00B47E77">
            <w:pPr>
              <w:pStyle w:val="Ingetavstnd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E3DF93" w14:textId="39B17BD2" w:rsidR="00B47E77" w:rsidRPr="005027CF" w:rsidRDefault="00B47E77" w:rsidP="005B38F5">
            <w:pPr>
              <w:pStyle w:val="Ingetavstnd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När beställer vi LED? Hur ska ekonomin se ut vid beställning?</w:t>
            </w:r>
          </w:p>
          <w:p w14:paraId="76172600" w14:textId="77777777" w:rsidR="005027CF" w:rsidRDefault="005027CF" w:rsidP="00B47E77">
            <w:pPr>
              <w:pStyle w:val="Ingetavstnd"/>
              <w:ind w:left="1440"/>
              <w:rPr>
                <w:rFonts w:eastAsia="Times New Roman"/>
              </w:rPr>
            </w:pPr>
          </w:p>
          <w:p w14:paraId="7119C31C" w14:textId="77777777" w:rsidR="00BC18E0" w:rsidRDefault="00BC18E0" w:rsidP="00BC18E0">
            <w:pPr>
              <w:pStyle w:val="Ingetavstnd"/>
              <w:numPr>
                <w:ilvl w:val="0"/>
                <w:numId w:val="1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027CF">
              <w:rPr>
                <w:rFonts w:ascii="Arial" w:eastAsia="Times New Roman" w:hAnsi="Arial" w:cs="Arial"/>
                <w:sz w:val="24"/>
                <w:szCs w:val="24"/>
              </w:rPr>
              <w:t>Öppen bana inför höstens tävlingar för att få in pengar</w:t>
            </w:r>
          </w:p>
          <w:p w14:paraId="567B69BF" w14:textId="7EEEE3F7" w:rsidR="00BC18E0" w:rsidRPr="00C1153B" w:rsidRDefault="00BC18E0" w:rsidP="00B47E77">
            <w:pPr>
              <w:pStyle w:val="Ingetavstnd"/>
              <w:ind w:left="1440"/>
              <w:rPr>
                <w:rFonts w:eastAsia="Times New Roman"/>
              </w:rPr>
            </w:pPr>
          </w:p>
        </w:tc>
        <w:tc>
          <w:tcPr>
            <w:tcW w:w="4530" w:type="dxa"/>
          </w:tcPr>
          <w:p w14:paraId="2E543383" w14:textId="77777777" w:rsidR="00555978" w:rsidRDefault="00555978" w:rsidP="00F9647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96F1649" w14:textId="77777777" w:rsidR="00BC18E0" w:rsidRDefault="00BC18E0" w:rsidP="00BC18E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LED belysning i stora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ridhust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offert på</w:t>
            </w:r>
            <w:r w:rsidR="00A33715">
              <w:rPr>
                <w:rFonts w:ascii="Arial" w:hAnsi="Arial" w:cs="Arial"/>
                <w:sz w:val="24"/>
                <w:szCs w:val="24"/>
              </w:rPr>
              <w:t xml:space="preserve">168.000 kr </w:t>
            </w:r>
            <w:r w:rsidR="00090CD0">
              <w:rPr>
                <w:rFonts w:ascii="Arial" w:hAnsi="Arial" w:cs="Arial"/>
                <w:sz w:val="24"/>
                <w:szCs w:val="24"/>
              </w:rPr>
              <w:t xml:space="preserve">– tar cirka 8 veckor </w:t>
            </w:r>
            <w:r w:rsidR="004C11DD">
              <w:rPr>
                <w:rFonts w:ascii="Arial" w:hAnsi="Arial" w:cs="Arial"/>
                <w:sz w:val="24"/>
                <w:szCs w:val="24"/>
              </w:rPr>
              <w:t xml:space="preserve">att få </w:t>
            </w:r>
            <w:r w:rsidR="004C11DD">
              <w:rPr>
                <w:rFonts w:ascii="Arial" w:hAnsi="Arial" w:cs="Arial"/>
                <w:sz w:val="24"/>
                <w:szCs w:val="24"/>
              </w:rPr>
              <w:lastRenderedPageBreak/>
              <w:t>godkänt ansökan till bidrag</w:t>
            </w:r>
            <w:r>
              <w:rPr>
                <w:rFonts w:ascii="Arial" w:hAnsi="Arial" w:cs="Arial"/>
                <w:sz w:val="24"/>
                <w:szCs w:val="24"/>
              </w:rPr>
              <w:t xml:space="preserve">. Innan det beställer vi inte belysningen. </w:t>
            </w:r>
          </w:p>
          <w:p w14:paraId="10877F38" w14:textId="77777777" w:rsidR="00BC18E0" w:rsidRDefault="00BC18E0" w:rsidP="00BC18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8BBC87F" w14:textId="602A14DC" w:rsidR="004C11DD" w:rsidRDefault="004C11DD" w:rsidP="00BC18E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Britt meddelar leverantören </w:t>
            </w:r>
            <w:r w:rsidR="00BC18E0">
              <w:rPr>
                <w:rFonts w:ascii="Arial" w:hAnsi="Arial" w:cs="Arial"/>
                <w:sz w:val="24"/>
                <w:szCs w:val="24"/>
              </w:rPr>
              <w:t>för</w:t>
            </w:r>
            <w:r>
              <w:rPr>
                <w:rFonts w:ascii="Arial" w:hAnsi="Arial" w:cs="Arial"/>
                <w:sz w:val="24"/>
                <w:szCs w:val="24"/>
              </w:rPr>
              <w:t xml:space="preserve"> LED att vi måste avvakta beskedet</w:t>
            </w:r>
            <w:r w:rsidR="00BC18E0">
              <w:rPr>
                <w:rFonts w:ascii="Arial" w:hAnsi="Arial" w:cs="Arial"/>
                <w:sz w:val="24"/>
                <w:szCs w:val="24"/>
              </w:rPr>
              <w:t xml:space="preserve"> tills vi vet om vi är beviljade bidraget.</w:t>
            </w:r>
          </w:p>
          <w:p w14:paraId="5EFBACEF" w14:textId="77777777" w:rsidR="00807959" w:rsidRDefault="00807959" w:rsidP="00D2340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6EA93C08" w14:textId="65ABDC09" w:rsidR="00807959" w:rsidRDefault="00BC18E0" w:rsidP="00756A9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ser över möjligheterna i höst</w:t>
            </w:r>
            <w:r w:rsidR="00756A90">
              <w:rPr>
                <w:rFonts w:ascii="Arial" w:hAnsi="Arial" w:cs="Arial"/>
                <w:sz w:val="24"/>
                <w:szCs w:val="24"/>
              </w:rPr>
              <w:t xml:space="preserve"> om vi ska köra öppna banor</w:t>
            </w:r>
            <w:r>
              <w:rPr>
                <w:rFonts w:ascii="Arial" w:hAnsi="Arial" w:cs="Arial"/>
                <w:sz w:val="24"/>
                <w:szCs w:val="24"/>
              </w:rPr>
              <w:t xml:space="preserve"> på anläggningen för att dra in pengar.</w:t>
            </w:r>
          </w:p>
          <w:p w14:paraId="259B1F4F" w14:textId="77777777" w:rsidR="0007479E" w:rsidRDefault="0007479E" w:rsidP="009431D2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ABB936D" w14:textId="1A4665B3" w:rsidR="002D1741" w:rsidRDefault="00BC18E0" w:rsidP="00756A90">
            <w:pPr>
              <w:pStyle w:val="Ingetavstnd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 31/8 anordnar styrelsen en </w:t>
            </w:r>
            <w:r w:rsidR="006F7BB9">
              <w:rPr>
                <w:rFonts w:ascii="Arial" w:hAnsi="Arial" w:cs="Arial"/>
                <w:sz w:val="24"/>
                <w:szCs w:val="24"/>
              </w:rPr>
              <w:t xml:space="preserve">Orientering </w:t>
            </w:r>
            <w:r>
              <w:rPr>
                <w:rFonts w:ascii="Arial" w:hAnsi="Arial" w:cs="Arial"/>
                <w:sz w:val="24"/>
                <w:szCs w:val="24"/>
              </w:rPr>
              <w:t>för medlemmar på häst som ska kostar 100 kr per person. Susanne gör f</w:t>
            </w:r>
            <w:r w:rsidR="00EE56E7">
              <w:rPr>
                <w:rFonts w:ascii="Arial" w:hAnsi="Arial" w:cs="Arial"/>
                <w:sz w:val="24"/>
                <w:szCs w:val="24"/>
              </w:rPr>
              <w:t>rågor om SSRF</w:t>
            </w:r>
            <w:r>
              <w:rPr>
                <w:rFonts w:ascii="Arial" w:hAnsi="Arial" w:cs="Arial"/>
                <w:sz w:val="24"/>
                <w:szCs w:val="24"/>
              </w:rPr>
              <w:t xml:space="preserve"> och föreningsverksamhet</w:t>
            </w:r>
            <w:r w:rsidR="00D451F0">
              <w:rPr>
                <w:rFonts w:ascii="Arial" w:hAnsi="Arial" w:cs="Arial"/>
                <w:sz w:val="24"/>
                <w:szCs w:val="24"/>
              </w:rPr>
              <w:t xml:space="preserve"> och efter har vi gemensam grillning där man tar med själv vad man ska grilla o dricka. SSRF bjuder på </w:t>
            </w:r>
            <w:r w:rsidR="00262513">
              <w:rPr>
                <w:rFonts w:ascii="Arial" w:hAnsi="Arial" w:cs="Arial"/>
                <w:sz w:val="24"/>
                <w:szCs w:val="24"/>
              </w:rPr>
              <w:t>bröd, ketchup, servetter mm.</w:t>
            </w:r>
            <w:r w:rsidR="007F6C3B">
              <w:rPr>
                <w:rFonts w:ascii="Arial" w:hAnsi="Arial" w:cs="Arial"/>
                <w:sz w:val="24"/>
                <w:szCs w:val="24"/>
              </w:rPr>
              <w:t xml:space="preserve"> Info om detta meddelas i FB gruppen och läggs in i kalendern. </w:t>
            </w:r>
          </w:p>
          <w:p w14:paraId="3913BADA" w14:textId="77777777" w:rsidR="009431D2" w:rsidRDefault="009431D2" w:rsidP="009431D2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1F5A1A71" w14:textId="1E04377C" w:rsidR="009431D2" w:rsidRPr="0001693A" w:rsidRDefault="009431D2" w:rsidP="007F6C3B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74CD4A2" w14:textId="77777777" w:rsidTr="000D160F">
        <w:tc>
          <w:tcPr>
            <w:tcW w:w="4532" w:type="dxa"/>
          </w:tcPr>
          <w:p w14:paraId="00D4D196" w14:textId="77777777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792754" w14:textId="55BCD9B6" w:rsidR="00332BA5" w:rsidRDefault="00F418C0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BA5">
              <w:rPr>
                <w:rFonts w:ascii="Arial" w:hAnsi="Arial" w:cs="Arial"/>
                <w:sz w:val="24"/>
                <w:szCs w:val="24"/>
              </w:rPr>
              <w:t>Utbildning</w:t>
            </w:r>
          </w:p>
          <w:p w14:paraId="2DE6B2E2" w14:textId="68987B4B" w:rsidR="006F315A" w:rsidRDefault="006F315A" w:rsidP="006F315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2D997FF" w14:textId="2D2B1681" w:rsidR="00C1153B" w:rsidRDefault="00C1153B" w:rsidP="008E786A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B85E769" w14:textId="77777777" w:rsidR="00271C22" w:rsidRDefault="00271C22" w:rsidP="0059231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3638ACE0" w14:textId="5CC05803" w:rsidR="00654835" w:rsidRPr="0001693A" w:rsidRDefault="0065483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C8FF434" w14:textId="77777777" w:rsidTr="003F6D7C">
        <w:trPr>
          <w:trHeight w:val="3449"/>
        </w:trPr>
        <w:tc>
          <w:tcPr>
            <w:tcW w:w="4532" w:type="dxa"/>
          </w:tcPr>
          <w:p w14:paraId="6223D21F" w14:textId="1340E906" w:rsidR="00F418C0" w:rsidRDefault="00F418C0" w:rsidP="00F418C0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493CFE7" w14:textId="683AD70E" w:rsidR="00C73A68" w:rsidRDefault="008E786A" w:rsidP="00304DE5">
            <w:pPr>
              <w:pStyle w:val="Liststycke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Övrigt </w:t>
            </w:r>
          </w:p>
          <w:p w14:paraId="7B1A464B" w14:textId="0197B87B" w:rsidR="00F94DFB" w:rsidRDefault="00F94DFB" w:rsidP="00227D0A">
            <w:pPr>
              <w:pStyle w:val="Liststycke"/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</w:p>
          <w:p w14:paraId="2BF5F5A7" w14:textId="130D2469" w:rsidR="005B38F5" w:rsidRDefault="005B38F5" w:rsidP="00304DE5">
            <w:pPr>
              <w:pStyle w:val="Liststycke"/>
              <w:numPr>
                <w:ilvl w:val="0"/>
                <w:numId w:val="21"/>
              </w:numPr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  <w:r>
              <w:rPr>
                <w:rFonts w:ascii="Aptos" w:eastAsia="Times New Roman" w:hAnsi="Aptos"/>
                <w:sz w:val="24"/>
                <w:szCs w:val="24"/>
              </w:rPr>
              <w:t xml:space="preserve">Tjänat pengar till klubben via </w:t>
            </w:r>
            <w:r w:rsidR="005027CF">
              <w:rPr>
                <w:rFonts w:ascii="Aptos" w:eastAsia="Times New Roman" w:hAnsi="Aptos"/>
                <w:sz w:val="24"/>
                <w:szCs w:val="24"/>
              </w:rPr>
              <w:t xml:space="preserve">Delikatesskungen och </w:t>
            </w:r>
            <w:proofErr w:type="spellStart"/>
            <w:r w:rsidR="005027CF">
              <w:rPr>
                <w:rFonts w:ascii="Aptos" w:eastAsia="Times New Roman" w:hAnsi="Aptos"/>
                <w:sz w:val="24"/>
                <w:szCs w:val="24"/>
              </w:rPr>
              <w:t>Newbody</w:t>
            </w:r>
            <w:proofErr w:type="spellEnd"/>
          </w:p>
          <w:p w14:paraId="5851576B" w14:textId="77777777" w:rsidR="00304DE5" w:rsidRPr="00304DE5" w:rsidRDefault="00304DE5" w:rsidP="00304DE5">
            <w:pPr>
              <w:pStyle w:val="Liststycke"/>
              <w:rPr>
                <w:rFonts w:ascii="Aptos" w:eastAsia="Times New Roman" w:hAnsi="Aptos"/>
                <w:sz w:val="24"/>
                <w:szCs w:val="24"/>
              </w:rPr>
            </w:pPr>
          </w:p>
          <w:p w14:paraId="0A541FB7" w14:textId="77777777" w:rsidR="00304DE5" w:rsidRDefault="00304DE5" w:rsidP="00304DE5">
            <w:pPr>
              <w:pStyle w:val="Liststycke"/>
              <w:contextualSpacing w:val="0"/>
              <w:rPr>
                <w:rFonts w:ascii="Aptos" w:eastAsia="Times New Roman" w:hAnsi="Aptos"/>
                <w:sz w:val="24"/>
                <w:szCs w:val="24"/>
              </w:rPr>
            </w:pPr>
          </w:p>
          <w:p w14:paraId="0F037BA5" w14:textId="77777777" w:rsidR="00304DE5" w:rsidRDefault="00304DE5" w:rsidP="00304DE5">
            <w:pPr>
              <w:pStyle w:val="Liststycke"/>
              <w:numPr>
                <w:ilvl w:val="0"/>
                <w:numId w:val="21"/>
              </w:numPr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5363D">
              <w:rPr>
                <w:rFonts w:ascii="Arial" w:eastAsia="Times New Roman" w:hAnsi="Arial" w:cs="Arial"/>
                <w:sz w:val="24"/>
                <w:szCs w:val="24"/>
              </w:rPr>
              <w:t>Hur får vi fler betalande medlemmar/dagskort/anläggningskort?</w:t>
            </w:r>
          </w:p>
          <w:p w14:paraId="2687E562" w14:textId="77777777" w:rsidR="00304DE5" w:rsidRDefault="00304DE5" w:rsidP="00D34F16">
            <w:pPr>
              <w:pStyle w:val="Liststycke"/>
              <w:contextualSpacing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B4C76C" w14:textId="5BA171A8" w:rsidR="00304DE5" w:rsidRPr="00D34F16" w:rsidRDefault="00304DE5" w:rsidP="00D34F16">
            <w:pPr>
              <w:pStyle w:val="Liststycke"/>
              <w:numPr>
                <w:ilvl w:val="0"/>
                <w:numId w:val="2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D34F16">
              <w:rPr>
                <w:rFonts w:ascii="Arial" w:eastAsia="Times New Roman" w:hAnsi="Arial" w:cs="Arial"/>
                <w:sz w:val="24"/>
                <w:szCs w:val="24"/>
              </w:rPr>
              <w:t xml:space="preserve">Ska vi göra mer ”reklam” för vår klubb? </w:t>
            </w:r>
          </w:p>
          <w:p w14:paraId="5453D239" w14:textId="77777777" w:rsidR="00304DE5" w:rsidRPr="00304DE5" w:rsidRDefault="00304DE5" w:rsidP="00304DE5">
            <w:pPr>
              <w:rPr>
                <w:rFonts w:ascii="Aptos" w:eastAsia="Times New Roman" w:hAnsi="Aptos"/>
                <w:sz w:val="24"/>
                <w:szCs w:val="24"/>
              </w:rPr>
            </w:pPr>
          </w:p>
          <w:p w14:paraId="7F514EBF" w14:textId="77777777" w:rsidR="00C73A68" w:rsidRPr="00304DE5" w:rsidRDefault="00C73A68" w:rsidP="00304DE5">
            <w:pPr>
              <w:rPr>
                <w:rFonts w:ascii="Aptos" w:eastAsia="Times New Roman" w:hAnsi="Aptos"/>
              </w:rPr>
            </w:pPr>
          </w:p>
          <w:p w14:paraId="4D421055" w14:textId="343A489C" w:rsidR="002274CE" w:rsidRPr="00637641" w:rsidRDefault="002274CE" w:rsidP="003F6D7C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4032E2C0" w14:textId="09190F62" w:rsidR="00E51ABB" w:rsidRPr="002163AC" w:rsidRDefault="00E51ABB" w:rsidP="00E51ABB">
            <w:pPr>
              <w:pStyle w:val="Ingetavstnd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D423439" w14:textId="77777777" w:rsidR="000E0831" w:rsidRDefault="000E0831" w:rsidP="000E0831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452B7218" w14:textId="7533549E" w:rsidR="00683881" w:rsidRDefault="00AD57AF" w:rsidP="00D2340C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Delikatesskungen 1211kr</w:t>
            </w:r>
          </w:p>
          <w:p w14:paraId="3CABBAEE" w14:textId="77777777" w:rsidR="00AD57AF" w:rsidRDefault="00AD57AF" w:rsidP="00D2340C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Newbody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2F4">
              <w:rPr>
                <w:rFonts w:ascii="Arial" w:hAnsi="Arial" w:cs="Arial"/>
                <w:sz w:val="24"/>
                <w:szCs w:val="24"/>
              </w:rPr>
              <w:t>3949 kr</w:t>
            </w:r>
          </w:p>
          <w:p w14:paraId="624344F3" w14:textId="77777777" w:rsidR="00E273B0" w:rsidRDefault="00E273B0" w:rsidP="00E273B0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14:paraId="259D1636" w14:textId="0712BE2E" w:rsidR="00E273B0" w:rsidRDefault="00E273B0" w:rsidP="00E273B0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Hästfolk i Skåne -FB gruppen </w:t>
            </w:r>
            <w:r w:rsidR="00531AAF">
              <w:rPr>
                <w:rFonts w:ascii="Arial" w:hAnsi="Arial" w:cs="Arial"/>
                <w:sz w:val="24"/>
                <w:szCs w:val="24"/>
              </w:rPr>
              <w:t xml:space="preserve">– Emilia lägga upp bilder och 150 kr </w:t>
            </w:r>
          </w:p>
          <w:p w14:paraId="6A3C69BE" w14:textId="77777777" w:rsidR="00DE2E15" w:rsidRDefault="00DE2E15" w:rsidP="00DE2E15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F5B3CE7" w14:textId="39CC3A42" w:rsidR="00DE2E15" w:rsidRDefault="00DE2E15" w:rsidP="00E273B0">
            <w:pPr>
              <w:pStyle w:val="Ingetavst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Informationsskylt om priser och hur man rider och även öppen paddock </w:t>
            </w:r>
            <w:r w:rsidR="003A7C84">
              <w:rPr>
                <w:rFonts w:ascii="Arial" w:hAnsi="Arial" w:cs="Arial"/>
                <w:sz w:val="24"/>
                <w:szCs w:val="24"/>
              </w:rPr>
              <w:t xml:space="preserve">så man slipper </w:t>
            </w:r>
            <w:r w:rsidR="004212A8">
              <w:rPr>
                <w:rFonts w:ascii="Arial" w:hAnsi="Arial" w:cs="Arial"/>
                <w:sz w:val="24"/>
                <w:szCs w:val="24"/>
              </w:rPr>
              <w:t xml:space="preserve">stänga </w:t>
            </w:r>
          </w:p>
          <w:p w14:paraId="1669D070" w14:textId="77777777" w:rsidR="00531AAF" w:rsidRDefault="00531AAF" w:rsidP="00531AAF">
            <w:pPr>
              <w:pStyle w:val="Liststycke"/>
              <w:rPr>
                <w:rFonts w:ascii="Arial" w:hAnsi="Arial" w:cs="Arial"/>
                <w:sz w:val="24"/>
                <w:szCs w:val="24"/>
              </w:rPr>
            </w:pPr>
          </w:p>
          <w:p w14:paraId="7B31B23E" w14:textId="34681307" w:rsidR="00531AAF" w:rsidRPr="003F6D7C" w:rsidRDefault="00531AAF" w:rsidP="00531AAF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BA5" w14:paraId="3331CCB5" w14:textId="77777777" w:rsidTr="000D160F">
        <w:tc>
          <w:tcPr>
            <w:tcW w:w="4532" w:type="dxa"/>
          </w:tcPr>
          <w:p w14:paraId="79983625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Nästa möte</w:t>
            </w:r>
          </w:p>
          <w:p w14:paraId="5F621FAD" w14:textId="77777777" w:rsidR="00332BA5" w:rsidRDefault="00332BA5" w:rsidP="00332BA5">
            <w:pPr>
              <w:pStyle w:val="Ingetavstnd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26621F6" w14:textId="47B9072A" w:rsidR="00332BA5" w:rsidRDefault="0031393B" w:rsidP="003E6EEB">
            <w:pPr>
              <w:pStyle w:val="Ingetavstnd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11/8 16.00 </w:t>
            </w:r>
          </w:p>
        </w:tc>
      </w:tr>
      <w:tr w:rsidR="00332BA5" w14:paraId="7BFCDAA0" w14:textId="77777777" w:rsidTr="000D160F">
        <w:tc>
          <w:tcPr>
            <w:tcW w:w="4532" w:type="dxa"/>
          </w:tcPr>
          <w:p w14:paraId="18871CA4" w14:textId="77777777" w:rsidR="00332BA5" w:rsidRDefault="00332BA5" w:rsidP="0037512B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Mötet avslutas</w:t>
            </w:r>
          </w:p>
        </w:tc>
        <w:tc>
          <w:tcPr>
            <w:tcW w:w="4530" w:type="dxa"/>
          </w:tcPr>
          <w:p w14:paraId="65189AF0" w14:textId="77777777" w:rsidR="00332BA5" w:rsidRDefault="00332BA5" w:rsidP="008E786A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C2C7B" w14:textId="77777777" w:rsidR="00046494" w:rsidRDefault="00046494" w:rsidP="00046494">
      <w:pPr>
        <w:pStyle w:val="Ingetavstnd"/>
        <w:rPr>
          <w:rFonts w:ascii="Arial" w:hAnsi="Arial" w:cs="Arial"/>
          <w:sz w:val="24"/>
          <w:szCs w:val="24"/>
        </w:rPr>
      </w:pPr>
    </w:p>
    <w:p w14:paraId="21232402" w14:textId="77777777" w:rsidR="009072E2" w:rsidRDefault="009072E2" w:rsidP="0004649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Justeras:</w:t>
      </w:r>
    </w:p>
    <w:p w14:paraId="5C29127A" w14:textId="1EC05CF9" w:rsidR="00332BA5" w:rsidRPr="00332BA5" w:rsidRDefault="00332BA5" w:rsidP="00046494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A35F4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332BA5" w:rsidRPr="003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F07"/>
    <w:multiLevelType w:val="hybridMultilevel"/>
    <w:tmpl w:val="CA7C8FBE"/>
    <w:lvl w:ilvl="0" w:tplc="6ABAF6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177"/>
    <w:multiLevelType w:val="hybridMultilevel"/>
    <w:tmpl w:val="5B02F7BC"/>
    <w:lvl w:ilvl="0" w:tplc="E4400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0D7C14"/>
    <w:multiLevelType w:val="hybridMultilevel"/>
    <w:tmpl w:val="AD7CD9AE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CD1"/>
    <w:multiLevelType w:val="hybridMultilevel"/>
    <w:tmpl w:val="D9A07618"/>
    <w:lvl w:ilvl="0" w:tplc="77DEE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1769B"/>
    <w:multiLevelType w:val="hybridMultilevel"/>
    <w:tmpl w:val="9DC034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3F42"/>
    <w:multiLevelType w:val="hybridMultilevel"/>
    <w:tmpl w:val="4E28C5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75D9"/>
    <w:multiLevelType w:val="hybridMultilevel"/>
    <w:tmpl w:val="939422F0"/>
    <w:lvl w:ilvl="0" w:tplc="E440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6C50"/>
    <w:multiLevelType w:val="multilevel"/>
    <w:tmpl w:val="F01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49A0"/>
    <w:multiLevelType w:val="hybridMultilevel"/>
    <w:tmpl w:val="FC14468A"/>
    <w:lvl w:ilvl="0" w:tplc="E132B9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E4288"/>
    <w:multiLevelType w:val="hybridMultilevel"/>
    <w:tmpl w:val="93B28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1249D"/>
    <w:multiLevelType w:val="hybridMultilevel"/>
    <w:tmpl w:val="66CCFAEE"/>
    <w:lvl w:ilvl="0" w:tplc="4E82324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05427"/>
    <w:multiLevelType w:val="hybridMultilevel"/>
    <w:tmpl w:val="64A0D2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55B18"/>
    <w:multiLevelType w:val="hybridMultilevel"/>
    <w:tmpl w:val="08F2933C"/>
    <w:lvl w:ilvl="0" w:tplc="1BC479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C0EB6"/>
    <w:multiLevelType w:val="hybridMultilevel"/>
    <w:tmpl w:val="1C3A3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35491"/>
    <w:multiLevelType w:val="hybridMultilevel"/>
    <w:tmpl w:val="179E5F34"/>
    <w:lvl w:ilvl="0" w:tplc="C66CCD1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874EF"/>
    <w:multiLevelType w:val="hybridMultilevel"/>
    <w:tmpl w:val="80D83DB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C34938"/>
    <w:multiLevelType w:val="hybridMultilevel"/>
    <w:tmpl w:val="490E293A"/>
    <w:lvl w:ilvl="0" w:tplc="6F326A58">
      <w:start w:val="168"/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7" w15:restartNumberingAfterBreak="0">
    <w:nsid w:val="59BA72D2"/>
    <w:multiLevelType w:val="multilevel"/>
    <w:tmpl w:val="6E86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A2B68"/>
    <w:multiLevelType w:val="hybridMultilevel"/>
    <w:tmpl w:val="3C1A4510"/>
    <w:lvl w:ilvl="0" w:tplc="AF48E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90735"/>
    <w:multiLevelType w:val="hybridMultilevel"/>
    <w:tmpl w:val="89E208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B5549"/>
    <w:multiLevelType w:val="hybridMultilevel"/>
    <w:tmpl w:val="55F64E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463276"/>
    <w:multiLevelType w:val="hybridMultilevel"/>
    <w:tmpl w:val="2F984A5E"/>
    <w:lvl w:ilvl="0" w:tplc="70060A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6104">
    <w:abstractNumId w:val="4"/>
  </w:num>
  <w:num w:numId="2" w16cid:durableId="961964335">
    <w:abstractNumId w:val="8"/>
  </w:num>
  <w:num w:numId="3" w16cid:durableId="347484869">
    <w:abstractNumId w:val="3"/>
  </w:num>
  <w:num w:numId="4" w16cid:durableId="172577148">
    <w:abstractNumId w:val="7"/>
  </w:num>
  <w:num w:numId="5" w16cid:durableId="397941335">
    <w:abstractNumId w:val="18"/>
  </w:num>
  <w:num w:numId="6" w16cid:durableId="1144350086">
    <w:abstractNumId w:val="2"/>
  </w:num>
  <w:num w:numId="7" w16cid:durableId="2022974336">
    <w:abstractNumId w:val="1"/>
  </w:num>
  <w:num w:numId="8" w16cid:durableId="698824941">
    <w:abstractNumId w:val="6"/>
  </w:num>
  <w:num w:numId="9" w16cid:durableId="1861309532">
    <w:abstractNumId w:val="10"/>
  </w:num>
  <w:num w:numId="10" w16cid:durableId="1870797401">
    <w:abstractNumId w:val="17"/>
  </w:num>
  <w:num w:numId="11" w16cid:durableId="1660577784">
    <w:abstractNumId w:val="12"/>
  </w:num>
  <w:num w:numId="12" w16cid:durableId="771169883">
    <w:abstractNumId w:val="9"/>
  </w:num>
  <w:num w:numId="13" w16cid:durableId="626358268">
    <w:abstractNumId w:val="15"/>
  </w:num>
  <w:num w:numId="14" w16cid:durableId="213590921">
    <w:abstractNumId w:val="20"/>
  </w:num>
  <w:num w:numId="15" w16cid:durableId="2119062531">
    <w:abstractNumId w:val="11"/>
  </w:num>
  <w:num w:numId="16" w16cid:durableId="1155143181">
    <w:abstractNumId w:val="0"/>
  </w:num>
  <w:num w:numId="17" w16cid:durableId="55009311">
    <w:abstractNumId w:val="21"/>
  </w:num>
  <w:num w:numId="18" w16cid:durableId="1945726267">
    <w:abstractNumId w:val="13"/>
  </w:num>
  <w:num w:numId="19" w16cid:durableId="1129854633">
    <w:abstractNumId w:val="14"/>
  </w:num>
  <w:num w:numId="20" w16cid:durableId="919412939">
    <w:abstractNumId w:val="19"/>
  </w:num>
  <w:num w:numId="21" w16cid:durableId="1873807864">
    <w:abstractNumId w:val="5"/>
  </w:num>
  <w:num w:numId="22" w16cid:durableId="177393414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4"/>
    <w:rsid w:val="0000213B"/>
    <w:rsid w:val="000132D4"/>
    <w:rsid w:val="00014542"/>
    <w:rsid w:val="0001693A"/>
    <w:rsid w:val="000208EF"/>
    <w:rsid w:val="00024BAB"/>
    <w:rsid w:val="00030EDA"/>
    <w:rsid w:val="000316E9"/>
    <w:rsid w:val="00041560"/>
    <w:rsid w:val="00042170"/>
    <w:rsid w:val="00046494"/>
    <w:rsid w:val="00051B4C"/>
    <w:rsid w:val="0005461A"/>
    <w:rsid w:val="000744FB"/>
    <w:rsid w:val="0007479E"/>
    <w:rsid w:val="0007541A"/>
    <w:rsid w:val="00080303"/>
    <w:rsid w:val="00080ED8"/>
    <w:rsid w:val="000861C5"/>
    <w:rsid w:val="00090CD0"/>
    <w:rsid w:val="000A24C3"/>
    <w:rsid w:val="000A3850"/>
    <w:rsid w:val="000C2819"/>
    <w:rsid w:val="000D0887"/>
    <w:rsid w:val="000D160F"/>
    <w:rsid w:val="000D3D37"/>
    <w:rsid w:val="000E016C"/>
    <w:rsid w:val="000E0831"/>
    <w:rsid w:val="000E6F11"/>
    <w:rsid w:val="000F2A14"/>
    <w:rsid w:val="00103C38"/>
    <w:rsid w:val="00104B2C"/>
    <w:rsid w:val="00107566"/>
    <w:rsid w:val="00111D69"/>
    <w:rsid w:val="001223E2"/>
    <w:rsid w:val="00122B9B"/>
    <w:rsid w:val="00124A33"/>
    <w:rsid w:val="00125BB7"/>
    <w:rsid w:val="001405E6"/>
    <w:rsid w:val="00141335"/>
    <w:rsid w:val="00142458"/>
    <w:rsid w:val="001427A3"/>
    <w:rsid w:val="00143FBE"/>
    <w:rsid w:val="00150FB2"/>
    <w:rsid w:val="00154EE0"/>
    <w:rsid w:val="00161B9E"/>
    <w:rsid w:val="00170EB9"/>
    <w:rsid w:val="00171EF3"/>
    <w:rsid w:val="00173543"/>
    <w:rsid w:val="00175071"/>
    <w:rsid w:val="001832D5"/>
    <w:rsid w:val="0019287F"/>
    <w:rsid w:val="00192FAD"/>
    <w:rsid w:val="001A5657"/>
    <w:rsid w:val="001B157D"/>
    <w:rsid w:val="001B5162"/>
    <w:rsid w:val="001C061F"/>
    <w:rsid w:val="001D45DC"/>
    <w:rsid w:val="001E4FE0"/>
    <w:rsid w:val="001E7C33"/>
    <w:rsid w:val="001F02CE"/>
    <w:rsid w:val="001F38A1"/>
    <w:rsid w:val="001F48E7"/>
    <w:rsid w:val="001F4CDE"/>
    <w:rsid w:val="0020011C"/>
    <w:rsid w:val="00206065"/>
    <w:rsid w:val="00206C0F"/>
    <w:rsid w:val="00207500"/>
    <w:rsid w:val="002111B5"/>
    <w:rsid w:val="002113DD"/>
    <w:rsid w:val="002163AC"/>
    <w:rsid w:val="00223D54"/>
    <w:rsid w:val="002274CE"/>
    <w:rsid w:val="00227D0A"/>
    <w:rsid w:val="002325A0"/>
    <w:rsid w:val="00233BD2"/>
    <w:rsid w:val="002518C0"/>
    <w:rsid w:val="00252118"/>
    <w:rsid w:val="0025271C"/>
    <w:rsid w:val="0025363D"/>
    <w:rsid w:val="00254B87"/>
    <w:rsid w:val="00254E84"/>
    <w:rsid w:val="002553E1"/>
    <w:rsid w:val="00260496"/>
    <w:rsid w:val="00262513"/>
    <w:rsid w:val="00262D39"/>
    <w:rsid w:val="00263437"/>
    <w:rsid w:val="00267459"/>
    <w:rsid w:val="00271C22"/>
    <w:rsid w:val="00286A83"/>
    <w:rsid w:val="00286D70"/>
    <w:rsid w:val="002A5FA8"/>
    <w:rsid w:val="002C3A1D"/>
    <w:rsid w:val="002C477F"/>
    <w:rsid w:val="002C5F5B"/>
    <w:rsid w:val="002D1741"/>
    <w:rsid w:val="002D4D8A"/>
    <w:rsid w:val="002E3015"/>
    <w:rsid w:val="002E36BB"/>
    <w:rsid w:val="002E55E1"/>
    <w:rsid w:val="002E7E7C"/>
    <w:rsid w:val="002F0203"/>
    <w:rsid w:val="002F3297"/>
    <w:rsid w:val="00304DE5"/>
    <w:rsid w:val="00305E75"/>
    <w:rsid w:val="0031393B"/>
    <w:rsid w:val="00323F72"/>
    <w:rsid w:val="00331537"/>
    <w:rsid w:val="00332BA5"/>
    <w:rsid w:val="003340BE"/>
    <w:rsid w:val="003459C0"/>
    <w:rsid w:val="0034707C"/>
    <w:rsid w:val="003519C3"/>
    <w:rsid w:val="00366998"/>
    <w:rsid w:val="0037512B"/>
    <w:rsid w:val="00386E39"/>
    <w:rsid w:val="003911EE"/>
    <w:rsid w:val="003924FC"/>
    <w:rsid w:val="00397D43"/>
    <w:rsid w:val="003A1CBE"/>
    <w:rsid w:val="003A269C"/>
    <w:rsid w:val="003A7C84"/>
    <w:rsid w:val="003B1703"/>
    <w:rsid w:val="003B4D1A"/>
    <w:rsid w:val="003C0612"/>
    <w:rsid w:val="003C20BD"/>
    <w:rsid w:val="003C73CF"/>
    <w:rsid w:val="003D6114"/>
    <w:rsid w:val="003E6EEB"/>
    <w:rsid w:val="003F0174"/>
    <w:rsid w:val="003F6D7C"/>
    <w:rsid w:val="003F761E"/>
    <w:rsid w:val="004212A8"/>
    <w:rsid w:val="00431999"/>
    <w:rsid w:val="00431D68"/>
    <w:rsid w:val="004364AA"/>
    <w:rsid w:val="004457A5"/>
    <w:rsid w:val="00450E9A"/>
    <w:rsid w:val="00452A41"/>
    <w:rsid w:val="004628D9"/>
    <w:rsid w:val="00466DB1"/>
    <w:rsid w:val="00476AC2"/>
    <w:rsid w:val="0048706A"/>
    <w:rsid w:val="00487D5D"/>
    <w:rsid w:val="0049043F"/>
    <w:rsid w:val="00494063"/>
    <w:rsid w:val="004953D6"/>
    <w:rsid w:val="004958EF"/>
    <w:rsid w:val="004A286B"/>
    <w:rsid w:val="004C0D3F"/>
    <w:rsid w:val="004C11DD"/>
    <w:rsid w:val="004C33B1"/>
    <w:rsid w:val="004C3CD3"/>
    <w:rsid w:val="004C48F6"/>
    <w:rsid w:val="004C5DD5"/>
    <w:rsid w:val="004D0BB0"/>
    <w:rsid w:val="004D49DC"/>
    <w:rsid w:val="004E17C1"/>
    <w:rsid w:val="004E7048"/>
    <w:rsid w:val="004F68A4"/>
    <w:rsid w:val="005027CF"/>
    <w:rsid w:val="0050479B"/>
    <w:rsid w:val="0052169A"/>
    <w:rsid w:val="00531046"/>
    <w:rsid w:val="00531AAF"/>
    <w:rsid w:val="00535949"/>
    <w:rsid w:val="00543F50"/>
    <w:rsid w:val="005512DA"/>
    <w:rsid w:val="0055376A"/>
    <w:rsid w:val="00555978"/>
    <w:rsid w:val="00561F0A"/>
    <w:rsid w:val="00563183"/>
    <w:rsid w:val="005703B5"/>
    <w:rsid w:val="00580ED6"/>
    <w:rsid w:val="00581DFB"/>
    <w:rsid w:val="0059231F"/>
    <w:rsid w:val="005943B6"/>
    <w:rsid w:val="005A3D2B"/>
    <w:rsid w:val="005B38F5"/>
    <w:rsid w:val="005C7837"/>
    <w:rsid w:val="005D5509"/>
    <w:rsid w:val="005D6966"/>
    <w:rsid w:val="006049DF"/>
    <w:rsid w:val="00616E87"/>
    <w:rsid w:val="006365FE"/>
    <w:rsid w:val="00637641"/>
    <w:rsid w:val="00654835"/>
    <w:rsid w:val="00661846"/>
    <w:rsid w:val="0066512A"/>
    <w:rsid w:val="00666FD5"/>
    <w:rsid w:val="0067314E"/>
    <w:rsid w:val="006731F9"/>
    <w:rsid w:val="00683265"/>
    <w:rsid w:val="00683881"/>
    <w:rsid w:val="00684F2E"/>
    <w:rsid w:val="006963F8"/>
    <w:rsid w:val="006A4CB5"/>
    <w:rsid w:val="006C646B"/>
    <w:rsid w:val="006D6418"/>
    <w:rsid w:val="006E2FAB"/>
    <w:rsid w:val="006F315A"/>
    <w:rsid w:val="006F72BC"/>
    <w:rsid w:val="006F7BB9"/>
    <w:rsid w:val="007001EE"/>
    <w:rsid w:val="00707788"/>
    <w:rsid w:val="00710079"/>
    <w:rsid w:val="007102E6"/>
    <w:rsid w:val="00731532"/>
    <w:rsid w:val="00740A02"/>
    <w:rsid w:val="007442F4"/>
    <w:rsid w:val="0074733C"/>
    <w:rsid w:val="0075231A"/>
    <w:rsid w:val="0075526F"/>
    <w:rsid w:val="0075619D"/>
    <w:rsid w:val="00756A90"/>
    <w:rsid w:val="007755B8"/>
    <w:rsid w:val="007807CB"/>
    <w:rsid w:val="00781AD9"/>
    <w:rsid w:val="0078224A"/>
    <w:rsid w:val="00791D55"/>
    <w:rsid w:val="00791DB4"/>
    <w:rsid w:val="00792DA5"/>
    <w:rsid w:val="007951F4"/>
    <w:rsid w:val="007A0137"/>
    <w:rsid w:val="007A1747"/>
    <w:rsid w:val="007A28CA"/>
    <w:rsid w:val="007B5A46"/>
    <w:rsid w:val="007D2D12"/>
    <w:rsid w:val="007D3E47"/>
    <w:rsid w:val="007D5B58"/>
    <w:rsid w:val="007D6453"/>
    <w:rsid w:val="007E3171"/>
    <w:rsid w:val="007E67EA"/>
    <w:rsid w:val="007F63D1"/>
    <w:rsid w:val="007F6C3B"/>
    <w:rsid w:val="0080200B"/>
    <w:rsid w:val="008071EF"/>
    <w:rsid w:val="00807959"/>
    <w:rsid w:val="00813452"/>
    <w:rsid w:val="00823C11"/>
    <w:rsid w:val="00830087"/>
    <w:rsid w:val="0083018D"/>
    <w:rsid w:val="0083687E"/>
    <w:rsid w:val="00844B88"/>
    <w:rsid w:val="0084577F"/>
    <w:rsid w:val="00846074"/>
    <w:rsid w:val="008464DD"/>
    <w:rsid w:val="008552E6"/>
    <w:rsid w:val="008601E1"/>
    <w:rsid w:val="008610E9"/>
    <w:rsid w:val="00867FFD"/>
    <w:rsid w:val="00874E41"/>
    <w:rsid w:val="00875B6F"/>
    <w:rsid w:val="00882CE7"/>
    <w:rsid w:val="00886762"/>
    <w:rsid w:val="0088796F"/>
    <w:rsid w:val="008A2B4A"/>
    <w:rsid w:val="008A428A"/>
    <w:rsid w:val="008A4C16"/>
    <w:rsid w:val="008B45E8"/>
    <w:rsid w:val="008B6209"/>
    <w:rsid w:val="008C4D6B"/>
    <w:rsid w:val="008D372D"/>
    <w:rsid w:val="008D66C3"/>
    <w:rsid w:val="008E0298"/>
    <w:rsid w:val="008E7520"/>
    <w:rsid w:val="008E786A"/>
    <w:rsid w:val="008F4302"/>
    <w:rsid w:val="008F5CFD"/>
    <w:rsid w:val="008F6ECA"/>
    <w:rsid w:val="00905937"/>
    <w:rsid w:val="00907230"/>
    <w:rsid w:val="009072E2"/>
    <w:rsid w:val="009207C4"/>
    <w:rsid w:val="00931390"/>
    <w:rsid w:val="00932AF0"/>
    <w:rsid w:val="009431D2"/>
    <w:rsid w:val="00950AB8"/>
    <w:rsid w:val="009540D2"/>
    <w:rsid w:val="00960C31"/>
    <w:rsid w:val="00961CE9"/>
    <w:rsid w:val="00962CB3"/>
    <w:rsid w:val="009638CF"/>
    <w:rsid w:val="00966C37"/>
    <w:rsid w:val="0097633A"/>
    <w:rsid w:val="00976E5E"/>
    <w:rsid w:val="00977F45"/>
    <w:rsid w:val="00981B48"/>
    <w:rsid w:val="00986F4F"/>
    <w:rsid w:val="00995F94"/>
    <w:rsid w:val="009A1C43"/>
    <w:rsid w:val="009A3045"/>
    <w:rsid w:val="009A3A5D"/>
    <w:rsid w:val="009B2086"/>
    <w:rsid w:val="009C0616"/>
    <w:rsid w:val="009C7E7E"/>
    <w:rsid w:val="009E1C21"/>
    <w:rsid w:val="009E38EF"/>
    <w:rsid w:val="009E4CFC"/>
    <w:rsid w:val="009F6E16"/>
    <w:rsid w:val="00A01A23"/>
    <w:rsid w:val="00A03019"/>
    <w:rsid w:val="00A1407D"/>
    <w:rsid w:val="00A31B18"/>
    <w:rsid w:val="00A32C85"/>
    <w:rsid w:val="00A33715"/>
    <w:rsid w:val="00A35F43"/>
    <w:rsid w:val="00A36936"/>
    <w:rsid w:val="00A41B41"/>
    <w:rsid w:val="00A42998"/>
    <w:rsid w:val="00A458D5"/>
    <w:rsid w:val="00A45E39"/>
    <w:rsid w:val="00A53138"/>
    <w:rsid w:val="00A54AD0"/>
    <w:rsid w:val="00A61141"/>
    <w:rsid w:val="00A64359"/>
    <w:rsid w:val="00A64869"/>
    <w:rsid w:val="00A772AA"/>
    <w:rsid w:val="00A854C7"/>
    <w:rsid w:val="00A87FDF"/>
    <w:rsid w:val="00A9163F"/>
    <w:rsid w:val="00A95DD3"/>
    <w:rsid w:val="00AB6532"/>
    <w:rsid w:val="00AB734D"/>
    <w:rsid w:val="00AB7D5C"/>
    <w:rsid w:val="00AC2274"/>
    <w:rsid w:val="00AC4432"/>
    <w:rsid w:val="00AC7461"/>
    <w:rsid w:val="00AD57AF"/>
    <w:rsid w:val="00AE5175"/>
    <w:rsid w:val="00AF1A92"/>
    <w:rsid w:val="00B06299"/>
    <w:rsid w:val="00B07DB1"/>
    <w:rsid w:val="00B11527"/>
    <w:rsid w:val="00B1723D"/>
    <w:rsid w:val="00B25561"/>
    <w:rsid w:val="00B459A0"/>
    <w:rsid w:val="00B45BA0"/>
    <w:rsid w:val="00B46EF1"/>
    <w:rsid w:val="00B47E77"/>
    <w:rsid w:val="00B52DC0"/>
    <w:rsid w:val="00B54F1A"/>
    <w:rsid w:val="00B6097A"/>
    <w:rsid w:val="00B672A5"/>
    <w:rsid w:val="00B75058"/>
    <w:rsid w:val="00B82053"/>
    <w:rsid w:val="00B84DC8"/>
    <w:rsid w:val="00B86015"/>
    <w:rsid w:val="00B86545"/>
    <w:rsid w:val="00B876E8"/>
    <w:rsid w:val="00B956DA"/>
    <w:rsid w:val="00B95B8C"/>
    <w:rsid w:val="00BA0E24"/>
    <w:rsid w:val="00BB1653"/>
    <w:rsid w:val="00BC09F9"/>
    <w:rsid w:val="00BC18E0"/>
    <w:rsid w:val="00BC4560"/>
    <w:rsid w:val="00BD3ADB"/>
    <w:rsid w:val="00BD4F6F"/>
    <w:rsid w:val="00BE13D6"/>
    <w:rsid w:val="00BE2D02"/>
    <w:rsid w:val="00BF0B28"/>
    <w:rsid w:val="00BF1311"/>
    <w:rsid w:val="00BF2711"/>
    <w:rsid w:val="00C07B58"/>
    <w:rsid w:val="00C07D3E"/>
    <w:rsid w:val="00C1153B"/>
    <w:rsid w:val="00C1514D"/>
    <w:rsid w:val="00C2296A"/>
    <w:rsid w:val="00C24E24"/>
    <w:rsid w:val="00C31A95"/>
    <w:rsid w:val="00C4091D"/>
    <w:rsid w:val="00C420AB"/>
    <w:rsid w:val="00C45470"/>
    <w:rsid w:val="00C46B30"/>
    <w:rsid w:val="00C56873"/>
    <w:rsid w:val="00C73A68"/>
    <w:rsid w:val="00C7410B"/>
    <w:rsid w:val="00C766D7"/>
    <w:rsid w:val="00C8195C"/>
    <w:rsid w:val="00C90BC6"/>
    <w:rsid w:val="00C95176"/>
    <w:rsid w:val="00CB1701"/>
    <w:rsid w:val="00CC1A47"/>
    <w:rsid w:val="00CC226A"/>
    <w:rsid w:val="00CC3DDB"/>
    <w:rsid w:val="00CD28E8"/>
    <w:rsid w:val="00CD4B2D"/>
    <w:rsid w:val="00CD6398"/>
    <w:rsid w:val="00CE3B77"/>
    <w:rsid w:val="00CE7237"/>
    <w:rsid w:val="00CF65CB"/>
    <w:rsid w:val="00D00F19"/>
    <w:rsid w:val="00D14E59"/>
    <w:rsid w:val="00D15EB4"/>
    <w:rsid w:val="00D2340C"/>
    <w:rsid w:val="00D24855"/>
    <w:rsid w:val="00D2586B"/>
    <w:rsid w:val="00D26692"/>
    <w:rsid w:val="00D34F16"/>
    <w:rsid w:val="00D35292"/>
    <w:rsid w:val="00D355B3"/>
    <w:rsid w:val="00D429E3"/>
    <w:rsid w:val="00D451F0"/>
    <w:rsid w:val="00D5104D"/>
    <w:rsid w:val="00D61402"/>
    <w:rsid w:val="00D70A52"/>
    <w:rsid w:val="00D759D7"/>
    <w:rsid w:val="00D81D8F"/>
    <w:rsid w:val="00D848A2"/>
    <w:rsid w:val="00D851F8"/>
    <w:rsid w:val="00D917C0"/>
    <w:rsid w:val="00D9229A"/>
    <w:rsid w:val="00D94BAC"/>
    <w:rsid w:val="00DA12EA"/>
    <w:rsid w:val="00DC21DE"/>
    <w:rsid w:val="00DC5924"/>
    <w:rsid w:val="00DD4F6D"/>
    <w:rsid w:val="00DD683C"/>
    <w:rsid w:val="00DE2E15"/>
    <w:rsid w:val="00DE33CB"/>
    <w:rsid w:val="00DE5365"/>
    <w:rsid w:val="00DE6FBF"/>
    <w:rsid w:val="00DF134F"/>
    <w:rsid w:val="00DF2700"/>
    <w:rsid w:val="00DF33E8"/>
    <w:rsid w:val="00DF472E"/>
    <w:rsid w:val="00E03FFB"/>
    <w:rsid w:val="00E06C78"/>
    <w:rsid w:val="00E163AD"/>
    <w:rsid w:val="00E23659"/>
    <w:rsid w:val="00E273B0"/>
    <w:rsid w:val="00E34AF4"/>
    <w:rsid w:val="00E45372"/>
    <w:rsid w:val="00E46BD9"/>
    <w:rsid w:val="00E51ABB"/>
    <w:rsid w:val="00E63308"/>
    <w:rsid w:val="00E65192"/>
    <w:rsid w:val="00E67619"/>
    <w:rsid w:val="00E70BD3"/>
    <w:rsid w:val="00E91D11"/>
    <w:rsid w:val="00EA6D77"/>
    <w:rsid w:val="00EA7558"/>
    <w:rsid w:val="00EB12DC"/>
    <w:rsid w:val="00EB3C88"/>
    <w:rsid w:val="00EB4EC1"/>
    <w:rsid w:val="00EB56AF"/>
    <w:rsid w:val="00EC2544"/>
    <w:rsid w:val="00ED4BD6"/>
    <w:rsid w:val="00ED7228"/>
    <w:rsid w:val="00EE174C"/>
    <w:rsid w:val="00EE56E7"/>
    <w:rsid w:val="00EF0A56"/>
    <w:rsid w:val="00EF3FD5"/>
    <w:rsid w:val="00EF7D49"/>
    <w:rsid w:val="00F17400"/>
    <w:rsid w:val="00F23129"/>
    <w:rsid w:val="00F335B6"/>
    <w:rsid w:val="00F3658C"/>
    <w:rsid w:val="00F37E42"/>
    <w:rsid w:val="00F418C0"/>
    <w:rsid w:val="00F45797"/>
    <w:rsid w:val="00F47C3C"/>
    <w:rsid w:val="00F502CB"/>
    <w:rsid w:val="00F604B3"/>
    <w:rsid w:val="00F61701"/>
    <w:rsid w:val="00F7219F"/>
    <w:rsid w:val="00F764A1"/>
    <w:rsid w:val="00F76C20"/>
    <w:rsid w:val="00F8110D"/>
    <w:rsid w:val="00F83D6B"/>
    <w:rsid w:val="00F906D6"/>
    <w:rsid w:val="00F91CCE"/>
    <w:rsid w:val="00F94DFB"/>
    <w:rsid w:val="00F96474"/>
    <w:rsid w:val="00FB47ED"/>
    <w:rsid w:val="00FB4AB5"/>
    <w:rsid w:val="00FB71E3"/>
    <w:rsid w:val="00FC43C6"/>
    <w:rsid w:val="00FE10E2"/>
    <w:rsid w:val="00FE127B"/>
    <w:rsid w:val="00FE2A23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D64C"/>
  <w15:docId w15:val="{A67C8015-53E4-43AD-AFDC-5C31B17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6494"/>
    <w:pPr>
      <w:spacing w:after="0" w:line="240" w:lineRule="auto"/>
    </w:pPr>
  </w:style>
  <w:style w:type="table" w:styleId="Tabellrutnt">
    <w:name w:val="Table Grid"/>
    <w:basedOn w:val="Normaltabell"/>
    <w:uiPriority w:val="59"/>
    <w:rsid w:val="0004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3693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A6435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D5D031A95BC45B7D5F20CC344AF44" ma:contentTypeVersion="9" ma:contentTypeDescription="Skapa ett nytt dokument." ma:contentTypeScope="" ma:versionID="4ed270661ce23937aad8a9b5cf6c8405">
  <xsd:schema xmlns:xsd="http://www.w3.org/2001/XMLSchema" xmlns:xs="http://www.w3.org/2001/XMLSchema" xmlns:p="http://schemas.microsoft.com/office/2006/metadata/properties" xmlns:ns3="92681c08-10b2-4109-a6c9-9b4255afa38a" xmlns:ns4="01153467-bf24-401c-8233-82aa9095a0fb" targetNamespace="http://schemas.microsoft.com/office/2006/metadata/properties" ma:root="true" ma:fieldsID="270cb93dc5dd66d8c62ffce6b67394ff" ns3:_="" ns4:_="">
    <xsd:import namespace="92681c08-10b2-4109-a6c9-9b4255afa38a"/>
    <xsd:import namespace="01153467-bf24-401c-8233-82aa9095a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81c08-10b2-4109-a6c9-9b4255afa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3467-bf24-401c-8233-82aa9095a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B0861-D342-4697-91CA-69BCA62C4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469C2-77CE-43C2-B705-77B39A10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81c08-10b2-4109-a6c9-9b4255afa38a"/>
    <ds:schemaRef ds:uri="01153467-bf24-401c-8233-82aa9095a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4C9E3-0A1A-4188-8F2C-9AE0FF1B4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Emilia Sahlén</cp:lastModifiedBy>
  <cp:revision>7</cp:revision>
  <cp:lastPrinted>2024-01-25T05:22:00Z</cp:lastPrinted>
  <dcterms:created xsi:type="dcterms:W3CDTF">2024-06-03T05:39:00Z</dcterms:created>
  <dcterms:modified xsi:type="dcterms:W3CDTF">2024-06-24T05:47:00Z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0x010100BFBD5D031A95BC45B7D5F20CC344AF44</vt:lpwstr>
  </property>
</Properties>
</file>